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2AB8" w14:textId="4ADA166B" w:rsidR="00AA5FD8" w:rsidRPr="00B92D1D" w:rsidRDefault="001B6E04" w:rsidP="00A7241E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5FD8" w:rsidRPr="00B92D1D">
        <w:rPr>
          <w:rFonts w:ascii="Times New Roman" w:hAnsi="Times New Roman" w:cs="Times New Roman"/>
          <w:sz w:val="24"/>
          <w:szCs w:val="24"/>
        </w:rPr>
        <w:t>риложение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8113"/>
      </w:tblGrid>
      <w:tr w:rsidR="005D1F2A" w:rsidRPr="00B92D1D" w14:paraId="09178E07" w14:textId="77777777" w:rsidTr="00984712"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14:paraId="5893B114" w14:textId="32233B95" w:rsidR="00CB36A6" w:rsidRPr="00B92D1D" w:rsidRDefault="009C7E1A" w:rsidP="00B92D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A06DA">
              <w:rPr>
                <w:rFonts w:ascii="Times New Roman" w:hAnsi="Times New Roman" w:cs="Times New Roman"/>
                <w:sz w:val="24"/>
                <w:szCs w:val="24"/>
              </w:rPr>
              <w:t>приказу управления физической культуры и спорта</w:t>
            </w:r>
            <w:r w:rsidRPr="00B92D1D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</w:t>
            </w:r>
          </w:p>
          <w:p w14:paraId="45A94060" w14:textId="528D367A" w:rsidR="009C7E1A" w:rsidRPr="00B92D1D" w:rsidRDefault="00814A0C" w:rsidP="00B92D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492" w:rsidRPr="00B92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</w:t>
            </w:r>
            <w:r w:rsidR="00D0042E" w:rsidRPr="00D004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      </w:r>
            <w:r w:rsidRPr="00B92D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67B04C47" w14:textId="77777777" w:rsidR="004A0FCE" w:rsidRPr="002B63F2" w:rsidRDefault="004A0FCE" w:rsidP="00B9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</w:p>
    <w:p w14:paraId="716B204C" w14:textId="77777777" w:rsidR="00AA5FD8" w:rsidRPr="00B92D1D" w:rsidRDefault="00AA5FD8" w:rsidP="00B9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D1D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1531176B" w14:textId="7B15ABC0" w:rsidR="00B92D1D" w:rsidRPr="00324686" w:rsidRDefault="005A4492" w:rsidP="00F662E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7"/>
      <w:bookmarkEnd w:id="1"/>
      <w:r w:rsidRPr="00B92D1D">
        <w:rPr>
          <w:rFonts w:ascii="Times New Roman" w:hAnsi="Times New Roman" w:cs="Times New Roman"/>
          <w:bCs/>
          <w:sz w:val="24"/>
          <w:szCs w:val="24"/>
        </w:rPr>
        <w:t xml:space="preserve">ОПРЕДЕЛЕНИЯ ОБЪЕМА И </w:t>
      </w:r>
      <w:r w:rsidR="00984712" w:rsidRPr="00B92D1D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="002B63F2" w:rsidRPr="00B92D1D">
        <w:rPr>
          <w:rFonts w:ascii="Times New Roman" w:hAnsi="Times New Roman" w:cs="Times New Roman"/>
          <w:bCs/>
          <w:sz w:val="24"/>
          <w:szCs w:val="24"/>
        </w:rPr>
        <w:t xml:space="preserve">НЕКОММЕРЧЕСКИМ ОРГАНИЗАЦИЯМ НА </w:t>
      </w:r>
      <w:r w:rsidR="00F662EF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324686" w:rsidRPr="00324686">
        <w:rPr>
          <w:rFonts w:ascii="Times New Roman" w:hAnsi="Times New Roman" w:cs="Times New Roman"/>
          <w:bCs/>
          <w:sz w:val="24"/>
          <w:szCs w:val="24"/>
        </w:rPr>
        <w:t>И ДЕЯТЕЛЬНОСТЬ СПОРТИВНЫХ КЛУБОВ ПО МЕСТУ ЖИТЕЛЬСТВА ИЛИ РАБОТЫ ГРАЖДАН</w:t>
      </w:r>
    </w:p>
    <w:p w14:paraId="4185B3B0" w14:textId="77777777" w:rsidR="00984712" w:rsidRPr="00324686" w:rsidRDefault="00984712" w:rsidP="00B92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91B4C4" w14:textId="42E3A5A2" w:rsidR="00F662EF" w:rsidRDefault="00527A51" w:rsidP="00F6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определения объема и предоставления субсидий из областного бюджета некоммерческим организациям (далее </w:t>
      </w:r>
      <w:r w:rsidR="00F662EF">
        <w:rPr>
          <w:rFonts w:ascii="Times New Roman" w:hAnsi="Times New Roman" w:cs="Times New Roman"/>
          <w:sz w:val="28"/>
          <w:szCs w:val="28"/>
        </w:rPr>
        <w:t>–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прет</w:t>
      </w:r>
      <w:r>
        <w:rPr>
          <w:rFonts w:ascii="Times New Roman" w:hAnsi="Times New Roman" w:cs="Times New Roman"/>
          <w:sz w:val="28"/>
          <w:szCs w:val="28"/>
        </w:rPr>
        <w:t>енденты</w:t>
      </w:r>
      <w:r w:rsidRPr="00233F69">
        <w:rPr>
          <w:rFonts w:ascii="Times New Roman" w:hAnsi="Times New Roman" w:cs="Times New Roman"/>
          <w:sz w:val="28"/>
          <w:szCs w:val="28"/>
        </w:rPr>
        <w:t xml:space="preserve">) </w:t>
      </w:r>
      <w:r w:rsidR="00324686" w:rsidRPr="00233F69">
        <w:rPr>
          <w:rFonts w:ascii="Times New Roman" w:hAnsi="Times New Roman" w:cs="Times New Roman"/>
          <w:sz w:val="28"/>
          <w:szCs w:val="28"/>
        </w:rPr>
        <w:t xml:space="preserve">на создание и деятельность спортивных клубов по месту жительства или работы граждан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62EF">
        <w:rPr>
          <w:rFonts w:ascii="Times New Roman" w:hAnsi="Times New Roman" w:cs="Times New Roman"/>
          <w:sz w:val="28"/>
          <w:szCs w:val="28"/>
        </w:rPr>
        <w:t>–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894F98">
        <w:rPr>
          <w:rFonts w:ascii="Times New Roman" w:hAnsi="Times New Roman" w:cs="Times New Roman"/>
          <w:sz w:val="28"/>
          <w:szCs w:val="28"/>
        </w:rPr>
        <w:t xml:space="preserve"> </w:t>
      </w:r>
      <w:r w:rsidR="00894F98" w:rsidRPr="00894F9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894F98" w:rsidRPr="00610CE6">
        <w:rPr>
          <w:rFonts w:ascii="Times New Roman" w:hAnsi="Times New Roman" w:cs="Times New Roman"/>
          <w:sz w:val="28"/>
          <w:szCs w:val="28"/>
        </w:rPr>
        <w:t>средств</w:t>
      </w:r>
      <w:r w:rsidRPr="00610CE6">
        <w:rPr>
          <w:rFonts w:ascii="Times New Roman" w:hAnsi="Times New Roman" w:cs="Times New Roman"/>
          <w:sz w:val="28"/>
          <w:szCs w:val="28"/>
        </w:rPr>
        <w:t>,</w:t>
      </w:r>
      <w:r w:rsidR="00894F98" w:rsidRPr="00610CE6">
        <w:rPr>
          <w:rFonts w:ascii="Times New Roman" w:hAnsi="Times New Roman" w:cs="Times New Roman"/>
          <w:sz w:val="28"/>
          <w:szCs w:val="28"/>
        </w:rPr>
        <w:t xml:space="preserve"> предусмотренных на эти цели в законе Липецкой области об областном бюджете на соответствующий финансовый год и плановый период (далее – Закон об областном бюджете)</w:t>
      </w:r>
      <w:r w:rsidR="006013CE" w:rsidRPr="00610CE6">
        <w:rPr>
          <w:rFonts w:ascii="Times New Roman" w:hAnsi="Times New Roman" w:cs="Times New Roman"/>
          <w:sz w:val="28"/>
          <w:szCs w:val="28"/>
        </w:rPr>
        <w:t>.</w:t>
      </w:r>
    </w:p>
    <w:p w14:paraId="05A4F6D2" w14:textId="77777777" w:rsidR="00F662EF" w:rsidRDefault="006013CE" w:rsidP="00F6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2. Субсидии предоставляются в соответствии с</w:t>
      </w:r>
      <w:r w:rsidR="00F4548F" w:rsidRPr="00610CE6">
        <w:rPr>
          <w:rFonts w:ascii="Times New Roman" w:hAnsi="Times New Roman" w:cs="Times New Roman"/>
          <w:sz w:val="28"/>
          <w:szCs w:val="28"/>
        </w:rPr>
        <w:t xml:space="preserve"> условиями и требованиями</w:t>
      </w:r>
      <w:r w:rsidR="00527A51" w:rsidRPr="00610CE6">
        <w:rPr>
          <w:rFonts w:ascii="Times New Roman" w:hAnsi="Times New Roman" w:cs="Times New Roman"/>
          <w:sz w:val="28"/>
          <w:szCs w:val="28"/>
        </w:rPr>
        <w:t>,</w:t>
      </w:r>
      <w:r w:rsidR="00F4548F" w:rsidRPr="00610CE6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F662EF">
        <w:rPr>
          <w:rFonts w:ascii="Times New Roman" w:hAnsi="Times New Roman" w:cs="Times New Roman"/>
          <w:sz w:val="28"/>
          <w:szCs w:val="28"/>
        </w:rPr>
        <w:t>и</w:t>
      </w:r>
      <w:r w:rsidRPr="00610CE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894F98" w:rsidRPr="00610CE6">
        <w:rPr>
          <w:rFonts w:ascii="Times New Roman" w:hAnsi="Times New Roman" w:cs="Times New Roman"/>
          <w:sz w:val="28"/>
          <w:szCs w:val="28"/>
        </w:rPr>
        <w:t>об областном бюджете</w:t>
      </w:r>
      <w:r w:rsidRPr="00610CE6">
        <w:rPr>
          <w:rFonts w:ascii="Times New Roman" w:hAnsi="Times New Roman" w:cs="Times New Roman"/>
          <w:sz w:val="28"/>
          <w:szCs w:val="28"/>
        </w:rPr>
        <w:t>.</w:t>
      </w:r>
    </w:p>
    <w:p w14:paraId="587BA6C2" w14:textId="4B38F3E1" w:rsidR="00527A51" w:rsidRPr="00F662EF" w:rsidRDefault="006013CE" w:rsidP="00F66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3. Субсидии предоставляются на конкурсной основе.</w:t>
      </w:r>
      <w:r w:rsidR="00527A51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 </w:t>
      </w:r>
      <w:r w:rsidR="0095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27A51" w:rsidRPr="00610CE6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Липецкой области</w:t>
      </w:r>
      <w:r w:rsidR="00527A51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F662EF">
        <w:rPr>
          <w:rFonts w:ascii="Times New Roman" w:hAnsi="Times New Roman" w:cs="Times New Roman"/>
          <w:sz w:val="28"/>
          <w:szCs w:val="28"/>
        </w:rPr>
        <w:t>–</w:t>
      </w:r>
      <w:r w:rsidR="00527A51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7A51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B9379F" w14:textId="62EBD97E" w:rsidR="00F46780" w:rsidRPr="00610CE6" w:rsidRDefault="00527A51" w:rsidP="00527A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013CE" w:rsidRPr="00610CE6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</w:t>
      </w:r>
      <w:r w:rsidR="005F1AD0">
        <w:rPr>
          <w:rFonts w:ascii="Times New Roman" w:hAnsi="Times New Roman" w:cs="Times New Roman"/>
          <w:sz w:val="28"/>
          <w:szCs w:val="28"/>
        </w:rPr>
        <w:t xml:space="preserve"> публикуется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 </w:t>
      </w:r>
      <w:r w:rsidR="005F1AD0" w:rsidRPr="00610CE6">
        <w:rPr>
          <w:rFonts w:ascii="Times New Roman" w:hAnsi="Times New Roman" w:cs="Times New Roman"/>
          <w:sz w:val="28"/>
          <w:szCs w:val="28"/>
        </w:rPr>
        <w:t xml:space="preserve">в </w:t>
      </w:r>
      <w:r w:rsidR="005F1AD0" w:rsidRPr="00233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«Липецкой газете», размещается</w:t>
      </w:r>
      <w:r w:rsidR="005F1AD0" w:rsidRPr="00610C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BF1025">
        <w:rPr>
          <w:rFonts w:ascii="Times New Roman" w:hAnsi="Times New Roman" w:cs="Times New Roman"/>
          <w:sz w:val="28"/>
          <w:szCs w:val="28"/>
        </w:rPr>
        <w:t>Управления</w:t>
      </w:r>
      <w:r w:rsidR="005F1AD0" w:rsidRPr="00610CE6">
        <w:rPr>
          <w:rFonts w:ascii="Times New Roman" w:hAnsi="Times New Roman" w:cs="Times New Roman"/>
          <w:sz w:val="28"/>
          <w:szCs w:val="28"/>
        </w:rPr>
        <w:t xml:space="preserve"> «http://www.sport48.ru» 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62EF" w:rsidRPr="00F662EF">
        <w:rPr>
          <w:rFonts w:ascii="Times New Roman" w:hAnsi="Times New Roman" w:cs="Times New Roman"/>
          <w:sz w:val="28"/>
          <w:szCs w:val="28"/>
        </w:rPr>
        <w:t>–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 офиц</w:t>
      </w:r>
      <w:r w:rsidRPr="00610CE6">
        <w:rPr>
          <w:rFonts w:ascii="Times New Roman" w:hAnsi="Times New Roman" w:cs="Times New Roman"/>
          <w:sz w:val="28"/>
          <w:szCs w:val="28"/>
        </w:rPr>
        <w:t xml:space="preserve">иальный сайт) не менее чем </w:t>
      </w:r>
      <w:r w:rsidRPr="00233F69">
        <w:rPr>
          <w:rFonts w:ascii="Times New Roman" w:hAnsi="Times New Roman" w:cs="Times New Roman"/>
          <w:sz w:val="28"/>
          <w:szCs w:val="28"/>
        </w:rPr>
        <w:t xml:space="preserve">за </w:t>
      </w:r>
      <w:r w:rsidR="005F1AD0" w:rsidRPr="00233F69">
        <w:rPr>
          <w:rFonts w:ascii="Times New Roman" w:hAnsi="Times New Roman" w:cs="Times New Roman"/>
          <w:sz w:val="28"/>
          <w:szCs w:val="28"/>
        </w:rPr>
        <w:t>15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 </w:t>
      </w:r>
      <w:r w:rsidR="005F1AD0">
        <w:rPr>
          <w:rFonts w:ascii="Times New Roman" w:hAnsi="Times New Roman" w:cs="Times New Roman"/>
          <w:sz w:val="28"/>
          <w:szCs w:val="28"/>
        </w:rPr>
        <w:t>календарных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Pr="00610CE6">
        <w:rPr>
          <w:rFonts w:ascii="Times New Roman" w:hAnsi="Times New Roman" w:cs="Times New Roman"/>
          <w:sz w:val="28"/>
          <w:szCs w:val="28"/>
        </w:rPr>
        <w:t>его проведения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4E978BC1" w14:textId="77777777" w:rsidR="00F46780" w:rsidRPr="00610CE6" w:rsidRDefault="006013CE" w:rsidP="00B92D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сроки и адрес приема заявок и документов;</w:t>
      </w:r>
    </w:p>
    <w:p w14:paraId="26D93F69" w14:textId="77777777" w:rsidR="00F46780" w:rsidRPr="00610CE6" w:rsidRDefault="006013CE" w:rsidP="00B92D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конкурсе;</w:t>
      </w:r>
    </w:p>
    <w:p w14:paraId="77625FE1" w14:textId="77777777" w:rsidR="00F46780" w:rsidRPr="00610CE6" w:rsidRDefault="006013CE" w:rsidP="00B92D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основания для отказа в допуске к участию в конкурсе;</w:t>
      </w:r>
    </w:p>
    <w:p w14:paraId="1405388C" w14:textId="77777777" w:rsidR="00F46780" w:rsidRPr="00610CE6" w:rsidRDefault="006013CE" w:rsidP="00B92D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место и время проведения конкурса;</w:t>
      </w:r>
    </w:p>
    <w:p w14:paraId="27570570" w14:textId="77777777" w:rsidR="006013CE" w:rsidRPr="00610CE6" w:rsidRDefault="006013CE" w:rsidP="00B92D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порядок и сроки объявления результатов конкурса.</w:t>
      </w:r>
    </w:p>
    <w:p w14:paraId="50786477" w14:textId="445276F8" w:rsidR="00527A51" w:rsidRPr="002E3A5C" w:rsidRDefault="00527A51" w:rsidP="00527A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Par62"/>
      <w:bookmarkEnd w:id="2"/>
      <w:r w:rsidRPr="00610CE6">
        <w:rPr>
          <w:rFonts w:ascii="Times New Roman" w:hAnsi="Times New Roman" w:cs="Times New Roman"/>
          <w:sz w:val="28"/>
          <w:szCs w:val="28"/>
        </w:rPr>
        <w:t xml:space="preserve">5. 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претендентов осуществляет конкурсная комиссия, созданная </w:t>
      </w:r>
      <w:r w:rsidR="001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DC" w:rsidRPr="00DA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 w:rsidR="00DA1BC8" w:rsidRPr="00DA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входят представители Управления</w:t>
      </w:r>
      <w:r w:rsidR="00DA1BC8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согласованию</w:t>
      </w:r>
      <w:r w:rsidR="002E3A5C" w:rsidRPr="0023787E">
        <w:t xml:space="preserve"> </w:t>
      </w:r>
      <w:r w:rsidR="00E75C9B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DA1BC8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5C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</w:t>
      </w:r>
      <w:r w:rsidR="00DA1BC8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</w:t>
      </w:r>
      <w:r w:rsidR="0023787E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A1BC8" w:rsidRP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14:paraId="35B30DB6" w14:textId="749AEB14" w:rsidR="006013CE" w:rsidRPr="00527A51" w:rsidRDefault="00527A51" w:rsidP="00527A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013CE" w:rsidRPr="00610CE6">
        <w:rPr>
          <w:rFonts w:ascii="Times New Roman" w:hAnsi="Times New Roman" w:cs="Times New Roman"/>
          <w:sz w:val="28"/>
          <w:szCs w:val="28"/>
        </w:rPr>
        <w:t xml:space="preserve">Претенденты, отвечающие </w:t>
      </w:r>
      <w:r w:rsidRPr="00610CE6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6013CE" w:rsidRPr="00610CE6">
        <w:rPr>
          <w:rFonts w:ascii="Times New Roman" w:hAnsi="Times New Roman" w:cs="Times New Roman"/>
          <w:sz w:val="28"/>
          <w:szCs w:val="28"/>
        </w:rPr>
        <w:t>требованиям, приведенным в Законе об областном бюджете, в срок, установленный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в информационном сообщении, подают </w:t>
      </w:r>
      <w:r w:rsidR="00BF1025">
        <w:rPr>
          <w:rFonts w:ascii="Times New Roman" w:hAnsi="Times New Roman" w:cs="Times New Roman"/>
          <w:sz w:val="28"/>
          <w:szCs w:val="28"/>
        </w:rPr>
        <w:t>в Управление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</w:t>
      </w:r>
      <w:r w:rsidR="006013CE" w:rsidRPr="00F46780">
        <w:rPr>
          <w:rFonts w:ascii="Times New Roman" w:hAnsi="Times New Roman" w:cs="Times New Roman"/>
          <w:sz w:val="28"/>
          <w:szCs w:val="28"/>
        </w:rPr>
        <w:t>заявку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 с приложением следующих документов:</w:t>
      </w:r>
    </w:p>
    <w:p w14:paraId="3121C8D9" w14:textId="0EFB6201" w:rsidR="006013CE" w:rsidRPr="00C441BC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BC">
        <w:rPr>
          <w:rFonts w:ascii="Times New Roman" w:hAnsi="Times New Roman" w:cs="Times New Roman"/>
          <w:sz w:val="28"/>
          <w:szCs w:val="28"/>
        </w:rPr>
        <w:t>1) копи</w:t>
      </w:r>
      <w:r w:rsidR="00635115">
        <w:rPr>
          <w:rFonts w:ascii="Times New Roman" w:hAnsi="Times New Roman" w:cs="Times New Roman"/>
          <w:sz w:val="28"/>
          <w:szCs w:val="28"/>
        </w:rPr>
        <w:t>и</w:t>
      </w:r>
      <w:r w:rsidRPr="00C441BC">
        <w:rPr>
          <w:rFonts w:ascii="Times New Roman" w:hAnsi="Times New Roman" w:cs="Times New Roman"/>
          <w:sz w:val="28"/>
          <w:szCs w:val="28"/>
        </w:rPr>
        <w:t xml:space="preserve"> устава претендента;</w:t>
      </w:r>
    </w:p>
    <w:p w14:paraId="7822FC7A" w14:textId="398E6A1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2)</w:t>
      </w:r>
      <w:r w:rsid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F46780">
        <w:rPr>
          <w:rFonts w:ascii="Times New Roman" w:hAnsi="Times New Roman" w:cs="Times New Roman"/>
          <w:sz w:val="28"/>
          <w:szCs w:val="28"/>
        </w:rPr>
        <w:t>информаци</w:t>
      </w:r>
      <w:r w:rsidR="00635115">
        <w:rPr>
          <w:rFonts w:ascii="Times New Roman" w:hAnsi="Times New Roman" w:cs="Times New Roman"/>
          <w:sz w:val="28"/>
          <w:szCs w:val="28"/>
        </w:rPr>
        <w:t>и</w:t>
      </w:r>
      <w:r w:rsidRPr="006013CE">
        <w:rPr>
          <w:rFonts w:ascii="Times New Roman" w:hAnsi="Times New Roman" w:cs="Times New Roman"/>
          <w:sz w:val="28"/>
          <w:szCs w:val="28"/>
        </w:rPr>
        <w:t xml:space="preserve"> о претенденте по форме согласно приложению 2 к настоящему Порядку;</w:t>
      </w:r>
    </w:p>
    <w:p w14:paraId="713CD7BE" w14:textId="4F40D9F3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449" w:tooltip="                                  ПРОЕКТ," w:history="1">
        <w:r w:rsidRPr="00F46780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A7241E">
        <w:rPr>
          <w:rFonts w:ascii="Times New Roman" w:hAnsi="Times New Roman" w:cs="Times New Roman"/>
          <w:sz w:val="28"/>
          <w:szCs w:val="28"/>
        </w:rPr>
        <w:t>а</w:t>
      </w:r>
      <w:r w:rsidRPr="006013C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Порядку;</w:t>
      </w:r>
    </w:p>
    <w:p w14:paraId="462D84F1" w14:textId="4A5C93D3" w:rsidR="006013CE" w:rsidRPr="00C441BC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w:anchor="Par585" w:tooltip="                              СМЕТА РАСХОДОВ" w:history="1">
        <w:r w:rsidRPr="00F46780">
          <w:rPr>
            <w:rFonts w:ascii="Times New Roman" w:hAnsi="Times New Roman" w:cs="Times New Roman"/>
            <w:sz w:val="28"/>
            <w:szCs w:val="28"/>
          </w:rPr>
          <w:t>смет</w:t>
        </w:r>
        <w:r w:rsidR="00635115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6013CE">
        <w:rPr>
          <w:rFonts w:ascii="Times New Roman" w:hAnsi="Times New Roman" w:cs="Times New Roman"/>
          <w:sz w:val="28"/>
          <w:szCs w:val="28"/>
        </w:rPr>
        <w:t xml:space="preserve"> расходов на реализацию проекта по форме согласно приложению 4 к настоящему Порядку с приложением документов и расчетов, </w:t>
      </w:r>
      <w:r w:rsidRPr="00C441BC">
        <w:rPr>
          <w:rFonts w:ascii="Times New Roman" w:hAnsi="Times New Roman" w:cs="Times New Roman"/>
          <w:sz w:val="28"/>
          <w:szCs w:val="28"/>
        </w:rPr>
        <w:t>подтверждающих обоснованность планируемых расходов;</w:t>
      </w:r>
    </w:p>
    <w:p w14:paraId="5B51E133" w14:textId="7A0ED04F" w:rsidR="006013CE" w:rsidRPr="00C441BC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BC">
        <w:rPr>
          <w:rFonts w:ascii="Times New Roman" w:hAnsi="Times New Roman" w:cs="Times New Roman"/>
          <w:sz w:val="28"/>
          <w:szCs w:val="28"/>
        </w:rPr>
        <w:t>5) справк</w:t>
      </w:r>
      <w:r w:rsidR="00635115">
        <w:rPr>
          <w:rFonts w:ascii="Times New Roman" w:hAnsi="Times New Roman" w:cs="Times New Roman"/>
          <w:sz w:val="28"/>
          <w:szCs w:val="28"/>
        </w:rPr>
        <w:t>и</w:t>
      </w:r>
      <w:r w:rsidRPr="00C441BC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заработной плате перед сотрудниками на дату подачи заявки.</w:t>
      </w:r>
    </w:p>
    <w:p w14:paraId="6F393E96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BC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</w:t>
      </w:r>
      <w:r w:rsidRPr="006013CE">
        <w:rPr>
          <w:rFonts w:ascii="Times New Roman" w:hAnsi="Times New Roman" w:cs="Times New Roman"/>
          <w:sz w:val="28"/>
          <w:szCs w:val="28"/>
        </w:rPr>
        <w:t>(копии документов) должны быть прошиты, страницы пронумерованы, подписаны руководителем претендента и заверены печатью.</w:t>
      </w:r>
    </w:p>
    <w:p w14:paraId="0222F143" w14:textId="003AD9F9" w:rsidR="003867C0" w:rsidRDefault="006013CE" w:rsidP="0038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Претенденты имеют право отозвать или изменить свою заявку до установленного срока окончания приема заявок, сообщив об этом письменно </w:t>
      </w:r>
      <w:r w:rsidR="00BF1025">
        <w:rPr>
          <w:rFonts w:ascii="Times New Roman" w:hAnsi="Times New Roman" w:cs="Times New Roman"/>
          <w:sz w:val="28"/>
          <w:szCs w:val="28"/>
        </w:rPr>
        <w:t>в Управление</w:t>
      </w:r>
      <w:r w:rsidRPr="006013CE">
        <w:rPr>
          <w:rFonts w:ascii="Times New Roman" w:hAnsi="Times New Roman" w:cs="Times New Roman"/>
          <w:sz w:val="28"/>
          <w:szCs w:val="28"/>
        </w:rPr>
        <w:t>.</w:t>
      </w:r>
    </w:p>
    <w:p w14:paraId="118E590E" w14:textId="1EE2CE57" w:rsidR="00170170" w:rsidRPr="003867C0" w:rsidRDefault="00170170" w:rsidP="00386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70">
        <w:rPr>
          <w:rFonts w:ascii="Times New Roman" w:eastAsia="Calibri" w:hAnsi="Times New Roman" w:cs="Times New Roman"/>
          <w:sz w:val="28"/>
          <w:szCs w:val="28"/>
        </w:rPr>
        <w:t>При предс</w:t>
      </w:r>
      <w:r w:rsidR="00F662EF">
        <w:rPr>
          <w:rFonts w:ascii="Times New Roman" w:eastAsia="Calibri" w:hAnsi="Times New Roman" w:cs="Times New Roman"/>
          <w:sz w:val="28"/>
          <w:szCs w:val="28"/>
        </w:rPr>
        <w:t>тавлении документов претендент предъявляет</w:t>
      </w:r>
      <w:r w:rsidRPr="00170170">
        <w:rPr>
          <w:rFonts w:ascii="Times New Roman" w:eastAsia="Calibri" w:hAnsi="Times New Roman" w:cs="Times New Roman"/>
          <w:sz w:val="28"/>
          <w:szCs w:val="28"/>
        </w:rPr>
        <w:t xml:space="preserve"> документ, у</w:t>
      </w:r>
      <w:r w:rsidR="003867C0">
        <w:rPr>
          <w:rFonts w:ascii="Times New Roman" w:eastAsia="Calibri" w:hAnsi="Times New Roman" w:cs="Times New Roman"/>
          <w:sz w:val="28"/>
          <w:szCs w:val="28"/>
        </w:rPr>
        <w:t xml:space="preserve">достоверяющий его личность. При </w:t>
      </w:r>
      <w:r w:rsidRPr="00170170">
        <w:rPr>
          <w:rFonts w:ascii="Times New Roman" w:eastAsia="Calibri" w:hAnsi="Times New Roman" w:cs="Times New Roman"/>
          <w:sz w:val="28"/>
          <w:szCs w:val="28"/>
        </w:rPr>
        <w:t>представлении документов представителем претендента предъявля</w:t>
      </w:r>
      <w:r w:rsidR="00844BA6">
        <w:rPr>
          <w:rFonts w:ascii="Times New Roman" w:eastAsia="Calibri" w:hAnsi="Times New Roman" w:cs="Times New Roman"/>
          <w:sz w:val="28"/>
          <w:szCs w:val="28"/>
        </w:rPr>
        <w:t>ю</w:t>
      </w:r>
      <w:r w:rsidRPr="00170170">
        <w:rPr>
          <w:rFonts w:ascii="Times New Roman" w:eastAsia="Calibri" w:hAnsi="Times New Roman" w:cs="Times New Roman"/>
          <w:sz w:val="28"/>
          <w:szCs w:val="28"/>
        </w:rPr>
        <w:t xml:space="preserve">тся документ, удостоверяющий его личность, </w:t>
      </w:r>
      <w:r w:rsidR="00844B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70170">
        <w:rPr>
          <w:rFonts w:ascii="Times New Roman" w:eastAsia="Calibri" w:hAnsi="Times New Roman" w:cs="Times New Roman"/>
          <w:sz w:val="28"/>
          <w:szCs w:val="28"/>
        </w:rPr>
        <w:t>документ, подтверждающий его полномочия, оформленный в соответствии с действующим законодательством.</w:t>
      </w:r>
    </w:p>
    <w:p w14:paraId="1CFB2D08" w14:textId="71F98BDD" w:rsidR="00170170" w:rsidRPr="006013CE" w:rsidRDefault="00170170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70">
        <w:rPr>
          <w:rFonts w:ascii="Times New Roman" w:eastAsia="Calibri" w:hAnsi="Times New Roman" w:cs="Times New Roman"/>
          <w:sz w:val="28"/>
          <w:szCs w:val="28"/>
        </w:rPr>
        <w:t xml:space="preserve">Регистрация представленных документов осуществляется в день их поступления должностным лицом, уполномоченным </w:t>
      </w:r>
      <w:r w:rsidR="00DA60D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BF1025">
        <w:rPr>
          <w:rFonts w:ascii="Times New Roman" w:eastAsia="Calibri" w:hAnsi="Times New Roman" w:cs="Times New Roman"/>
          <w:sz w:val="28"/>
          <w:szCs w:val="28"/>
        </w:rPr>
        <w:t>У</w:t>
      </w:r>
      <w:r w:rsidR="00DA60DC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Pr="00170170">
        <w:rPr>
          <w:rFonts w:ascii="Times New Roman" w:eastAsia="Calibri" w:hAnsi="Times New Roman" w:cs="Times New Roman"/>
          <w:sz w:val="28"/>
          <w:szCs w:val="28"/>
        </w:rPr>
        <w:t xml:space="preserve"> на прием документов.</w:t>
      </w:r>
    </w:p>
    <w:p w14:paraId="6AFB4633" w14:textId="60CF16EA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7. </w:t>
      </w:r>
      <w:r w:rsidR="00170170" w:rsidRPr="00A8489D">
        <w:rPr>
          <w:rFonts w:ascii="Times New Roman" w:hAnsi="Times New Roman"/>
          <w:sz w:val="28"/>
          <w:szCs w:val="28"/>
        </w:rPr>
        <w:t xml:space="preserve">Должностное лицо, уполномоченное </w:t>
      </w:r>
      <w:r w:rsidR="00DA60DC">
        <w:rPr>
          <w:rFonts w:ascii="Times New Roman" w:hAnsi="Times New Roman"/>
          <w:sz w:val="28"/>
          <w:szCs w:val="28"/>
        </w:rPr>
        <w:t>приказом Управления</w:t>
      </w:r>
      <w:r w:rsidR="00170170" w:rsidRPr="009362C7">
        <w:rPr>
          <w:rFonts w:ascii="Times New Roman" w:hAnsi="Times New Roman"/>
          <w:sz w:val="28"/>
          <w:szCs w:val="28"/>
        </w:rPr>
        <w:t xml:space="preserve"> (далее – уполномоченное лицо),</w:t>
      </w:r>
      <w:r w:rsidR="00A749AF">
        <w:rPr>
          <w:rFonts w:ascii="Times New Roman" w:hAnsi="Times New Roman"/>
          <w:sz w:val="28"/>
          <w:szCs w:val="28"/>
        </w:rPr>
        <w:t xml:space="preserve"> в течение</w:t>
      </w:r>
      <w:r w:rsidRPr="006013CE">
        <w:rPr>
          <w:rFonts w:ascii="Times New Roman" w:hAnsi="Times New Roman" w:cs="Times New Roman"/>
          <w:sz w:val="28"/>
          <w:szCs w:val="28"/>
        </w:rPr>
        <w:t xml:space="preserve"> </w:t>
      </w:r>
      <w:r w:rsidR="00710C19">
        <w:rPr>
          <w:rFonts w:ascii="Times New Roman" w:hAnsi="Times New Roman" w:cs="Times New Roman"/>
          <w:sz w:val="28"/>
          <w:szCs w:val="28"/>
        </w:rPr>
        <w:t>3</w:t>
      </w:r>
      <w:r w:rsidRPr="006013CE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окончания срока приема заявок и документов, указанных в </w:t>
      </w:r>
      <w:hyperlink w:anchor="Par62" w:tooltip="6. Претенденты, отвечающие требованиям, приведенным в Законе об областном бюджете, в срок, установленный в информационном сообщении, подают в уполномоченный орган заявку по форме согласно приложению 1 к настоящему Порядку с приложением следующих документов:" w:history="1">
        <w:r w:rsidRPr="00F46780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F46780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настоящего Порядка, в рамках межведомственного взаимодействия запрашивает следующие документы:</w:t>
      </w:r>
    </w:p>
    <w:p w14:paraId="44C0F881" w14:textId="77777777" w:rsidR="006013CE" w:rsidRPr="00233F69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1) </w:t>
      </w:r>
      <w:r w:rsidRPr="00233F6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14:paraId="3A0A4EF2" w14:textId="77777777" w:rsidR="006013CE" w:rsidRPr="00233F69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2)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заявки;</w:t>
      </w:r>
    </w:p>
    <w:p w14:paraId="38836AD6" w14:textId="77777777" w:rsidR="006013CE" w:rsidRPr="00233F69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3) информацию управления финансов Липецкой области об отсутствии просроченной (неурегулированной) задолженности по возврату в областной бюджет субсидий, бюджетных инвестиций на дату подачи заявки;</w:t>
      </w:r>
    </w:p>
    <w:p w14:paraId="24A6742D" w14:textId="77777777" w:rsidR="00CE7859" w:rsidRPr="00233F69" w:rsidRDefault="006013CE" w:rsidP="00CE7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4) 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</w:t>
      </w:r>
      <w:r w:rsidR="00CE7859" w:rsidRPr="00233F69">
        <w:rPr>
          <w:rFonts w:ascii="Times New Roman" w:hAnsi="Times New Roman" w:cs="Times New Roman"/>
          <w:sz w:val="28"/>
          <w:szCs w:val="28"/>
        </w:rPr>
        <w:t>ой плате на дату подачи заявки;</w:t>
      </w:r>
    </w:p>
    <w:p w14:paraId="20C3B36C" w14:textId="595EB88C" w:rsidR="00CE7859" w:rsidRPr="00233F69" w:rsidRDefault="00CE7859" w:rsidP="00CE7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5) информацию о том, что претендент не находится в процессе реорганизации, ликвидации, в отношении претендента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заявки</w:t>
      </w:r>
      <w:r w:rsidR="00416683" w:rsidRPr="00233F69">
        <w:rPr>
          <w:rFonts w:ascii="Times New Roman" w:hAnsi="Times New Roman" w:cs="Times New Roman"/>
          <w:sz w:val="28"/>
          <w:szCs w:val="28"/>
        </w:rPr>
        <w:t>.</w:t>
      </w:r>
    </w:p>
    <w:p w14:paraId="0EC6FE3E" w14:textId="14CCF7D1" w:rsidR="00CE7859" w:rsidRPr="00610CE6" w:rsidRDefault="006013CE" w:rsidP="00CE7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Претенденты</w:t>
      </w:r>
      <w:r w:rsid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610CE6">
        <w:rPr>
          <w:rFonts w:ascii="Times New Roman" w:hAnsi="Times New Roman" w:cs="Times New Roman"/>
          <w:sz w:val="28"/>
          <w:szCs w:val="28"/>
        </w:rPr>
        <w:t>вправе представить оригиналы документов, указанных в настоящем пун</w:t>
      </w:r>
      <w:r w:rsidR="00CE7859" w:rsidRPr="00610CE6">
        <w:rPr>
          <w:rFonts w:ascii="Times New Roman" w:hAnsi="Times New Roman" w:cs="Times New Roman"/>
          <w:sz w:val="28"/>
          <w:szCs w:val="28"/>
        </w:rPr>
        <w:t>кте, по собственной инициативе.</w:t>
      </w:r>
    </w:p>
    <w:p w14:paraId="0314595C" w14:textId="7D6028E9" w:rsidR="00CE7859" w:rsidRPr="00610CE6" w:rsidRDefault="00CE7859" w:rsidP="00CE7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 xml:space="preserve">8. 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43ACA" w:rsidRPr="0023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дня, следующего за днем окончания срока приема заявок:</w:t>
      </w:r>
    </w:p>
    <w:p w14:paraId="3EB4C0D0" w14:textId="77777777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уполномоченное лицо:</w:t>
      </w:r>
    </w:p>
    <w:p w14:paraId="3755D3B7" w14:textId="77777777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документы, указанные в пунктах 6 и 7 настоящего 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Порядка;</w:t>
      </w:r>
    </w:p>
    <w:p w14:paraId="72A7F064" w14:textId="77777777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их проверку на соответствие предъявляемым настоящим Порядком требованиям;</w:t>
      </w:r>
    </w:p>
    <w:p w14:paraId="2FBE0F29" w14:textId="258102CD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проект приказа </w:t>
      </w:r>
      <w:r w:rsidR="00BF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отражением в нем следующей информации:</w:t>
      </w:r>
    </w:p>
    <w:p w14:paraId="295861DA" w14:textId="77777777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претендентов, допущенных к участию в конкурсе;</w:t>
      </w:r>
    </w:p>
    <w:p w14:paraId="3EAEA663" w14:textId="77777777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претендентов, которым отказано в участии в конкурсе</w:t>
      </w:r>
      <w:r w:rsidR="00710C1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31F4AA" w14:textId="64847726" w:rsidR="00CE7859" w:rsidRPr="00610CE6" w:rsidRDefault="00CE7859" w:rsidP="00CE7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приказ;</w:t>
      </w:r>
    </w:p>
    <w:p w14:paraId="1083E94A" w14:textId="12209D12" w:rsidR="00710C19" w:rsidRDefault="00CE7859" w:rsidP="00710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уполномоченное лицо</w:t>
      </w:r>
      <w:r w:rsidR="00416683" w:rsidRPr="0041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C1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приказ на официальном сайте и 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претенденту, не допущенному к участию в конкурсе, уведомление с </w:t>
      </w:r>
      <w:r w:rsidR="00635115" w:rsidRPr="0023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="0063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отказа. </w:t>
      </w:r>
      <w:r w:rsidR="006351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направляется </w:t>
      </w:r>
      <w:r w:rsidRPr="00610CE6">
        <w:rPr>
          <w:rFonts w:ascii="Times New Roman" w:hAnsi="Times New Roman" w:cs="Times New Roman"/>
          <w:sz w:val="28"/>
          <w:szCs w:val="28"/>
        </w:rPr>
        <w:t>указанным претендентом в заявке</w:t>
      </w:r>
      <w:r w:rsidR="00635115" w:rsidRPr="0063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115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Pr="00610CE6">
        <w:rPr>
          <w:rFonts w:ascii="Times New Roman" w:hAnsi="Times New Roman" w:cs="Times New Roman"/>
          <w:sz w:val="28"/>
          <w:szCs w:val="28"/>
        </w:rPr>
        <w:t>, позволяющим установить получение уведомления претендентом.</w:t>
      </w:r>
    </w:p>
    <w:p w14:paraId="3BE428B0" w14:textId="35E1C45D" w:rsidR="002A4FDB" w:rsidRPr="00610CE6" w:rsidRDefault="00553535" w:rsidP="002A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0C1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025" w:rsidRPr="00BF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10C1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343ACA" w:rsidRPr="00233F6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7859" w:rsidRPr="0023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5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дня, следующего за днем окончания срока приема заявок, передает документы </w:t>
      </w:r>
      <w:r w:rsidR="00710C1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</w:t>
      </w:r>
      <w:r w:rsidR="00CE785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к участию в конкурсе (далее </w:t>
      </w:r>
      <w:r w:rsidR="006351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859" w:rsidRPr="0061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конкурса), в конкурсную комиссию.</w:t>
      </w:r>
      <w:bookmarkStart w:id="3" w:name="Par86"/>
      <w:bookmarkEnd w:id="3"/>
    </w:p>
    <w:p w14:paraId="3AF9AFA5" w14:textId="6F3FA012" w:rsidR="002A4FDB" w:rsidRPr="00610CE6" w:rsidRDefault="006013CE" w:rsidP="002A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1</w:t>
      </w:r>
      <w:r w:rsidR="00553535">
        <w:rPr>
          <w:rFonts w:ascii="Times New Roman" w:hAnsi="Times New Roman" w:cs="Times New Roman"/>
          <w:sz w:val="28"/>
          <w:szCs w:val="28"/>
        </w:rPr>
        <w:t>0</w:t>
      </w:r>
      <w:r w:rsidRPr="00610CE6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10 рабочих дней со дня, следующего за днем получения документов, проводит отбор участников конкурса по </w:t>
      </w:r>
      <w:hyperlink w:anchor="Par675" w:tooltip="КРИТЕРИИ ОЦЕНКИ ЗАЯВОК ПРЕТЕНДЕНТОВ НА РЕАЛИЗАЦИЮ ПРОЕКТОВ," w:history="1">
        <w:r w:rsidRPr="00610CE6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610CE6">
        <w:rPr>
          <w:rFonts w:ascii="Times New Roman" w:hAnsi="Times New Roman" w:cs="Times New Roman"/>
          <w:sz w:val="28"/>
          <w:szCs w:val="28"/>
        </w:rPr>
        <w:t xml:space="preserve"> оценки, установленным приложением 5 к настоящему Порядку, определяет победителей конкурса в порядке, установленном </w:t>
      </w:r>
      <w:hyperlink w:anchor="Par88" w:tooltip="13. Победителями конкурса признаются участники конкурса, набравшие количество баллов, превышающее минимальное значение рейтинга заявки." w:history="1">
        <w:r w:rsidRPr="00610CE6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C87A9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10CE6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свое решение протоколом.</w:t>
      </w:r>
    </w:p>
    <w:p w14:paraId="17D42044" w14:textId="566FB813" w:rsidR="002A4FDB" w:rsidRPr="00610CE6" w:rsidRDefault="006013CE" w:rsidP="002A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1</w:t>
      </w:r>
      <w:r w:rsidR="00553535">
        <w:rPr>
          <w:rFonts w:ascii="Times New Roman" w:hAnsi="Times New Roman" w:cs="Times New Roman"/>
          <w:sz w:val="28"/>
          <w:szCs w:val="28"/>
        </w:rPr>
        <w:t>1</w:t>
      </w:r>
      <w:r w:rsidRPr="00610CE6">
        <w:rPr>
          <w:rFonts w:ascii="Times New Roman" w:hAnsi="Times New Roman" w:cs="Times New Roman"/>
          <w:sz w:val="28"/>
          <w:szCs w:val="28"/>
        </w:rPr>
        <w:t xml:space="preserve">. Конкурсный отбор осуществляется </w:t>
      </w:r>
      <w:r w:rsidR="00C34170" w:rsidRPr="00610CE6">
        <w:rPr>
          <w:rFonts w:ascii="Times New Roman" w:hAnsi="Times New Roman" w:cs="Times New Roman"/>
          <w:sz w:val="28"/>
          <w:szCs w:val="28"/>
        </w:rPr>
        <w:t>по балльной системе</w:t>
      </w:r>
      <w:r w:rsidRPr="00610CE6">
        <w:rPr>
          <w:rFonts w:ascii="Times New Roman" w:hAnsi="Times New Roman" w:cs="Times New Roman"/>
          <w:sz w:val="28"/>
          <w:szCs w:val="28"/>
        </w:rPr>
        <w:t>. Члены конкурсной комиссии выставляют участнику конкурса по каждому крите</w:t>
      </w:r>
      <w:r w:rsidR="00AF083F" w:rsidRPr="00610CE6">
        <w:rPr>
          <w:rFonts w:ascii="Times New Roman" w:hAnsi="Times New Roman" w:cs="Times New Roman"/>
          <w:sz w:val="28"/>
          <w:szCs w:val="28"/>
        </w:rPr>
        <w:t>рию оценки соответствующий балл</w:t>
      </w:r>
      <w:r w:rsidRPr="00610CE6">
        <w:rPr>
          <w:rFonts w:ascii="Times New Roman" w:hAnsi="Times New Roman" w:cs="Times New Roman"/>
          <w:sz w:val="28"/>
          <w:szCs w:val="28"/>
        </w:rPr>
        <w:t xml:space="preserve">. Общий (итоговый) балл </w:t>
      </w:r>
      <w:r w:rsidR="00635115" w:rsidRPr="00233F69">
        <w:rPr>
          <w:rFonts w:ascii="Times New Roman" w:hAnsi="Times New Roman" w:cs="Times New Roman"/>
          <w:sz w:val="28"/>
          <w:szCs w:val="28"/>
        </w:rPr>
        <w:t>каждого участника</w:t>
      </w:r>
      <w:r w:rsidRPr="00610CE6">
        <w:rPr>
          <w:rFonts w:ascii="Times New Roman" w:hAnsi="Times New Roman" w:cs="Times New Roman"/>
          <w:sz w:val="28"/>
          <w:szCs w:val="28"/>
        </w:rPr>
        <w:t xml:space="preserve"> конкурса определяется суммой баллов по всем критериям оценки.</w:t>
      </w:r>
      <w:bookmarkStart w:id="4" w:name="Par88"/>
      <w:bookmarkEnd w:id="4"/>
    </w:p>
    <w:p w14:paraId="3FE68394" w14:textId="265FCBD5" w:rsidR="002A4FDB" w:rsidRPr="00610CE6" w:rsidRDefault="006013CE" w:rsidP="002A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1</w:t>
      </w:r>
      <w:r w:rsidR="00553535">
        <w:rPr>
          <w:rFonts w:ascii="Times New Roman" w:hAnsi="Times New Roman" w:cs="Times New Roman"/>
          <w:sz w:val="28"/>
          <w:szCs w:val="28"/>
        </w:rPr>
        <w:t>2</w:t>
      </w:r>
      <w:r w:rsidRPr="00610CE6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</w:t>
      </w:r>
      <w:r w:rsidR="00C34170" w:rsidRPr="00610CE6">
        <w:rPr>
          <w:rFonts w:ascii="Times New Roman" w:hAnsi="Times New Roman" w:cs="Times New Roman"/>
          <w:sz w:val="28"/>
          <w:szCs w:val="28"/>
        </w:rPr>
        <w:t xml:space="preserve">три </w:t>
      </w:r>
      <w:r w:rsidRPr="00610CE6">
        <w:rPr>
          <w:rFonts w:ascii="Times New Roman" w:hAnsi="Times New Roman" w:cs="Times New Roman"/>
          <w:sz w:val="28"/>
          <w:szCs w:val="28"/>
        </w:rPr>
        <w:t>участник</w:t>
      </w:r>
      <w:r w:rsidR="00C34170" w:rsidRPr="00610CE6">
        <w:rPr>
          <w:rFonts w:ascii="Times New Roman" w:hAnsi="Times New Roman" w:cs="Times New Roman"/>
          <w:sz w:val="28"/>
          <w:szCs w:val="28"/>
        </w:rPr>
        <w:t>а</w:t>
      </w:r>
      <w:r w:rsidRPr="00610CE6"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C34170" w:rsidRPr="00610CE6">
        <w:rPr>
          <w:rFonts w:ascii="Times New Roman" w:hAnsi="Times New Roman" w:cs="Times New Roman"/>
          <w:sz w:val="28"/>
          <w:szCs w:val="28"/>
        </w:rPr>
        <w:t>набравшие наибольший общий (итоговый) балл</w:t>
      </w:r>
      <w:r w:rsidRPr="00610CE6">
        <w:rPr>
          <w:rFonts w:ascii="Times New Roman" w:hAnsi="Times New Roman" w:cs="Times New Roman"/>
          <w:sz w:val="28"/>
          <w:szCs w:val="28"/>
        </w:rPr>
        <w:t>.</w:t>
      </w:r>
    </w:p>
    <w:p w14:paraId="0952AB6C" w14:textId="4FA280B4" w:rsidR="002A4FDB" w:rsidRPr="00610CE6" w:rsidRDefault="006013CE" w:rsidP="002A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hAnsi="Times New Roman" w:cs="Times New Roman"/>
          <w:sz w:val="28"/>
          <w:szCs w:val="28"/>
        </w:rPr>
        <w:t>1</w:t>
      </w:r>
      <w:r w:rsidR="00553535">
        <w:rPr>
          <w:rFonts w:ascii="Times New Roman" w:hAnsi="Times New Roman" w:cs="Times New Roman"/>
          <w:sz w:val="28"/>
          <w:szCs w:val="28"/>
        </w:rPr>
        <w:t>3</w:t>
      </w:r>
      <w:r w:rsidRPr="00610CE6">
        <w:rPr>
          <w:rFonts w:ascii="Times New Roman" w:hAnsi="Times New Roman" w:cs="Times New Roman"/>
          <w:sz w:val="28"/>
          <w:szCs w:val="28"/>
        </w:rPr>
        <w:t xml:space="preserve">. Протокол, указанный в </w:t>
      </w:r>
      <w:hyperlink w:anchor="Par86" w:tooltip="11. Конкурсная комиссия в течение 10 рабочих дней со дня, следующего за днем получения документов, проводит отбор участников конкурса по критериям оценки, установленным приложением 5 к настоящему Порядку, определяет победителей конкурса в порядке, установленно" w:history="1">
        <w:r w:rsidRPr="00906A7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7241E">
        <w:rPr>
          <w:rFonts w:ascii="Times New Roman" w:hAnsi="Times New Roman" w:cs="Times New Roman"/>
          <w:sz w:val="28"/>
          <w:szCs w:val="28"/>
        </w:rPr>
        <w:t>0</w:t>
      </w:r>
      <w:r w:rsidRPr="00610CE6">
        <w:rPr>
          <w:rFonts w:ascii="Times New Roman" w:hAnsi="Times New Roman" w:cs="Times New Roman"/>
          <w:sz w:val="28"/>
          <w:szCs w:val="28"/>
        </w:rPr>
        <w:t xml:space="preserve"> настоящего Порядка (далее </w:t>
      </w:r>
      <w:r w:rsidR="00635115">
        <w:rPr>
          <w:rFonts w:ascii="Times New Roman" w:hAnsi="Times New Roman" w:cs="Times New Roman"/>
          <w:sz w:val="28"/>
          <w:szCs w:val="28"/>
        </w:rPr>
        <w:t>–</w:t>
      </w:r>
      <w:r w:rsidRPr="00610CE6">
        <w:rPr>
          <w:rFonts w:ascii="Times New Roman" w:hAnsi="Times New Roman" w:cs="Times New Roman"/>
          <w:sz w:val="28"/>
          <w:szCs w:val="28"/>
        </w:rPr>
        <w:t xml:space="preserve"> протокол), в течение 1 рабочего дня со дня, следующего за днем его подписания, передается </w:t>
      </w:r>
      <w:bookmarkStart w:id="5" w:name="Par97"/>
      <w:bookmarkEnd w:id="5"/>
      <w:r w:rsidR="00A7241E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6C4CE4" w:rsidRPr="00610CE6">
        <w:rPr>
          <w:rFonts w:ascii="Times New Roman" w:hAnsi="Times New Roman" w:cs="Times New Roman"/>
          <w:sz w:val="28"/>
          <w:szCs w:val="28"/>
        </w:rPr>
        <w:t>.</w:t>
      </w:r>
    </w:p>
    <w:p w14:paraId="4386FBDE" w14:textId="4F477489" w:rsidR="002A4FDB" w:rsidRPr="00610CE6" w:rsidRDefault="00EE73B7" w:rsidP="002A4FD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>1</w:t>
      </w:r>
      <w:r w:rsidR="00553535">
        <w:rPr>
          <w:rFonts w:ascii="Times New Roman" w:eastAsia="Calibri" w:hAnsi="Times New Roman" w:cs="Times New Roman"/>
          <w:sz w:val="28"/>
          <w:szCs w:val="28"/>
        </w:rPr>
        <w:t>4</w:t>
      </w:r>
      <w:r w:rsidRPr="00610CE6">
        <w:rPr>
          <w:rFonts w:ascii="Times New Roman" w:eastAsia="Calibri" w:hAnsi="Times New Roman" w:cs="Times New Roman"/>
          <w:sz w:val="28"/>
          <w:szCs w:val="28"/>
        </w:rPr>
        <w:t>. В течение 5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дня, следующего за днем получения протокола:</w:t>
      </w:r>
    </w:p>
    <w:p w14:paraId="2C793EE1" w14:textId="605A9716" w:rsidR="002A4FDB" w:rsidRPr="00610CE6" w:rsidRDefault="002A4FDB" w:rsidP="002A4FD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7241E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="005B2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>подготавливает проект приказа о предоставлении субсидий из областного бюджета победителям конкурса</w:t>
      </w:r>
      <w:r w:rsidR="007522D6">
        <w:rPr>
          <w:rFonts w:ascii="Times New Roman" w:eastAsia="Calibri" w:hAnsi="Times New Roman" w:cs="Times New Roman"/>
          <w:sz w:val="28"/>
          <w:szCs w:val="28"/>
        </w:rPr>
        <w:t xml:space="preserve"> с указание</w:t>
      </w:r>
      <w:r w:rsidR="00334F34">
        <w:rPr>
          <w:rFonts w:ascii="Times New Roman" w:eastAsia="Calibri" w:hAnsi="Times New Roman" w:cs="Times New Roman"/>
          <w:sz w:val="28"/>
          <w:szCs w:val="28"/>
        </w:rPr>
        <w:t>м размера субсидии, определенной</w:t>
      </w:r>
      <w:r w:rsidR="007522D6">
        <w:rPr>
          <w:rFonts w:ascii="Times New Roman" w:eastAsia="Calibri" w:hAnsi="Times New Roman" w:cs="Times New Roman"/>
          <w:sz w:val="28"/>
          <w:szCs w:val="28"/>
        </w:rPr>
        <w:t xml:space="preserve"> в отношении каждого победителя конкурса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41A2B">
        <w:rPr>
          <w:rFonts w:ascii="Times New Roman" w:eastAsia="Calibri" w:hAnsi="Times New Roman" w:cs="Times New Roman"/>
          <w:sz w:val="28"/>
          <w:szCs w:val="28"/>
        </w:rPr>
        <w:t>–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 xml:space="preserve"> приказ о предоставлении субсидий);</w:t>
      </w:r>
    </w:p>
    <w:p w14:paraId="426DFF4D" w14:textId="3F9CC767" w:rsidR="002A4FDB" w:rsidRPr="00610CE6" w:rsidRDefault="002A4FDB" w:rsidP="002A4FD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>2)</w:t>
      </w:r>
      <w:r w:rsidR="00C87A98" w:rsidRPr="00C87A98">
        <w:t xml:space="preserve"> </w:t>
      </w:r>
      <w:r w:rsidR="0023787E">
        <w:rPr>
          <w:rFonts w:ascii="Times New Roman" w:eastAsia="Calibri" w:hAnsi="Times New Roman" w:cs="Times New Roman"/>
          <w:sz w:val="28"/>
          <w:szCs w:val="28"/>
        </w:rPr>
        <w:t>н</w:t>
      </w:r>
      <w:r w:rsidR="00C87A98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C87A98" w:rsidRPr="00C87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A98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A98" w:rsidRPr="00C87A98">
        <w:rPr>
          <w:rFonts w:ascii="Times New Roman" w:eastAsia="Calibri" w:hAnsi="Times New Roman" w:cs="Times New Roman"/>
          <w:sz w:val="28"/>
          <w:szCs w:val="28"/>
        </w:rPr>
        <w:t xml:space="preserve">подписывает 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>приказ о предоставлении субсидий;</w:t>
      </w:r>
    </w:p>
    <w:p w14:paraId="10E80458" w14:textId="0BAD08CE" w:rsidR="00380FEA" w:rsidRPr="00610CE6" w:rsidRDefault="002A4FDB" w:rsidP="00380F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7241E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FB4F81" w14:textId="77777777" w:rsidR="00380FEA" w:rsidRPr="00610CE6" w:rsidRDefault="00E422EC" w:rsidP="00380F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>размещает приказ о предоставлении субсидий на официальном сайте;</w:t>
      </w:r>
    </w:p>
    <w:p w14:paraId="5725CFCB" w14:textId="537FA4A7" w:rsidR="006C4CE4" w:rsidRPr="00610CE6" w:rsidRDefault="00E422EC" w:rsidP="006C4CE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>направляет по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>бедителю конкурса</w:t>
      </w: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 уведомление о необходимости заключения соглашения о предоставлении субсидии (далее </w:t>
      </w:r>
      <w:r w:rsidR="00C41A2B">
        <w:rPr>
          <w:rFonts w:ascii="Times New Roman" w:eastAsia="Calibri" w:hAnsi="Times New Roman" w:cs="Times New Roman"/>
          <w:sz w:val="28"/>
          <w:szCs w:val="28"/>
        </w:rPr>
        <w:t>–</w:t>
      </w: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 соглашение) в течение 3 рабочих дней со дня, следующего за днем получения уведомления.</w:t>
      </w:r>
    </w:p>
    <w:p w14:paraId="60A186F8" w14:textId="77777777" w:rsidR="006C4CE4" w:rsidRPr="00610CE6" w:rsidRDefault="00E422EC" w:rsidP="006C4CE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Уведомление направляется способом, указанным в заявке, позволяющим установить получение уведомления 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>победителем конкурса</w:t>
      </w:r>
      <w:r w:rsidRPr="00610C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C3CB56" w14:textId="7929F56F" w:rsidR="006C4CE4" w:rsidRPr="00610CE6" w:rsidRDefault="0095432B" w:rsidP="006C4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 xml:space="preserve"> заключает с 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 xml:space="preserve">победителем конкурса (далее </w:t>
      </w:r>
      <w:r w:rsidR="00C41A2B">
        <w:rPr>
          <w:rFonts w:ascii="Times New Roman" w:eastAsia="Calibri" w:hAnsi="Times New Roman" w:cs="Times New Roman"/>
          <w:sz w:val="28"/>
          <w:szCs w:val="28"/>
        </w:rPr>
        <w:t>–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6C4CE4" w:rsidRPr="00610CE6">
        <w:rPr>
          <w:rFonts w:ascii="Times New Roman" w:eastAsia="Calibri" w:hAnsi="Times New Roman" w:cs="Times New Roman"/>
          <w:sz w:val="28"/>
          <w:szCs w:val="28"/>
        </w:rPr>
        <w:t xml:space="preserve">ь субсидии) 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>соглашение в день его обращения.</w:t>
      </w:r>
    </w:p>
    <w:p w14:paraId="055C63A9" w14:textId="77777777" w:rsidR="006C4CE4" w:rsidRPr="00610CE6" w:rsidRDefault="00E422EC" w:rsidP="006C4CE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610CE6">
        <w:rPr>
          <w:rFonts w:ascii="Times New Roman" w:eastAsia="Calibri" w:hAnsi="Times New Roman" w:cs="Times New Roman"/>
          <w:sz w:val="28"/>
          <w:szCs w:val="28"/>
        </w:rPr>
        <w:t>незаключения</w:t>
      </w:r>
      <w:proofErr w:type="spellEnd"/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 соглашения субсидия не перечисляется.</w:t>
      </w:r>
    </w:p>
    <w:p w14:paraId="620DA201" w14:textId="34EA1C49" w:rsidR="00E422EC" w:rsidRPr="00B86A22" w:rsidRDefault="006C4CE4" w:rsidP="00B86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E6">
        <w:rPr>
          <w:rFonts w:ascii="Times New Roman" w:eastAsia="Calibri" w:hAnsi="Times New Roman" w:cs="Times New Roman"/>
          <w:sz w:val="28"/>
          <w:szCs w:val="28"/>
        </w:rPr>
        <w:t>1</w:t>
      </w:r>
      <w:r w:rsidR="00767402">
        <w:rPr>
          <w:rFonts w:ascii="Times New Roman" w:eastAsia="Calibri" w:hAnsi="Times New Roman" w:cs="Times New Roman"/>
          <w:sz w:val="28"/>
          <w:szCs w:val="28"/>
        </w:rPr>
        <w:t>5</w:t>
      </w:r>
      <w:r w:rsidRPr="00610C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22EC" w:rsidRPr="00610CE6">
        <w:rPr>
          <w:rFonts w:ascii="Times New Roman" w:eastAsia="Calibri" w:hAnsi="Times New Roman" w:cs="Times New Roman"/>
          <w:sz w:val="28"/>
          <w:szCs w:val="28"/>
        </w:rPr>
        <w:t>В случае превышения фактической потребности в субсидии над суммой бюджетных ассигнований, предусмотренных Законом об областном бюджете на цели, указанные в пункте 1 настоящего Порядка, размер субсидий каждому из получателей определяется по формуле:</w:t>
      </w:r>
    </w:p>
    <w:p w14:paraId="400CEDE9" w14:textId="2C9B1C08" w:rsidR="00E422EC" w:rsidRPr="00610CE6" w:rsidRDefault="00E422EC" w:rsidP="006C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422EC">
        <w:rPr>
          <w:rFonts w:ascii="Times New Roman" w:eastAsia="Calibri" w:hAnsi="Times New Roman" w:cs="Times New Roman"/>
          <w:sz w:val="28"/>
          <w:szCs w:val="28"/>
          <w:lang w:val="en-US"/>
        </w:rPr>
        <w:t>Ci = (S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E42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 S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>сум</w:t>
      </w:r>
      <w:r w:rsidRPr="00E422EC">
        <w:rPr>
          <w:rFonts w:ascii="Times New Roman" w:eastAsia="Calibri" w:hAnsi="Times New Roman" w:cs="Times New Roman"/>
          <w:sz w:val="28"/>
          <w:szCs w:val="28"/>
          <w:lang w:val="en-US"/>
        </w:rPr>
        <w:t>.)</w:t>
      </w:r>
      <w:r w:rsidR="00844BA6" w:rsidRPr="00844B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422EC">
        <w:rPr>
          <w:rFonts w:ascii="Times New Roman" w:eastAsia="Calibri" w:hAnsi="Times New Roman" w:cs="Times New Roman"/>
          <w:sz w:val="28"/>
          <w:szCs w:val="28"/>
          <w:lang w:val="en-US"/>
        </w:rPr>
        <w:t>/ ∑ S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o 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r w:rsidRPr="00E422EC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6C4C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14:paraId="4B0FCC8D" w14:textId="77777777" w:rsidR="00E422EC" w:rsidRPr="00E422EC" w:rsidRDefault="00E422EC" w:rsidP="00B92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  <w:proofErr w:type="spellStart"/>
      <w:r w:rsidRPr="00E422EC">
        <w:rPr>
          <w:rFonts w:ascii="Times New Roman" w:eastAsia="Calibri" w:hAnsi="Times New Roman" w:cs="Times New Roman"/>
          <w:sz w:val="28"/>
          <w:szCs w:val="28"/>
        </w:rPr>
        <w:t>C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E422EC">
        <w:rPr>
          <w:rFonts w:ascii="Times New Roman" w:eastAsia="Calibri" w:hAnsi="Times New Roman" w:cs="Times New Roman"/>
          <w:sz w:val="28"/>
          <w:szCs w:val="28"/>
        </w:rPr>
        <w:t>– размер субсидии, предоставляемой i-</w:t>
      </w:r>
      <w:proofErr w:type="spellStart"/>
      <w:r w:rsidRPr="00E422E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субсидий;</w:t>
      </w:r>
    </w:p>
    <w:p w14:paraId="38270CF2" w14:textId="77777777" w:rsidR="00E422EC" w:rsidRPr="00E422EC" w:rsidRDefault="00E422EC" w:rsidP="00B92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22EC">
        <w:rPr>
          <w:rFonts w:ascii="Times New Roman" w:eastAsia="Calibri" w:hAnsi="Times New Roman" w:cs="Times New Roman"/>
          <w:sz w:val="28"/>
          <w:szCs w:val="28"/>
        </w:rPr>
        <w:t>S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 – размер субсидии, указанный в заявке i-</w:t>
      </w:r>
      <w:proofErr w:type="spellStart"/>
      <w:r w:rsidRPr="00E422E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 получателя;</w:t>
      </w:r>
    </w:p>
    <w:p w14:paraId="4D2883F1" w14:textId="77777777" w:rsidR="00E422EC" w:rsidRPr="00E422EC" w:rsidRDefault="00E422EC" w:rsidP="00B92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27B2">
        <w:rPr>
          <w:rFonts w:ascii="Times New Roman" w:eastAsia="Calibri" w:hAnsi="Times New Roman" w:cs="Times New Roman"/>
          <w:sz w:val="28"/>
          <w:szCs w:val="28"/>
        </w:rPr>
        <w:t>S</w:t>
      </w:r>
      <w:r w:rsidRPr="009427B2">
        <w:rPr>
          <w:rFonts w:ascii="Times New Roman" w:eastAsia="Calibri" w:hAnsi="Times New Roman" w:cs="Times New Roman"/>
          <w:sz w:val="28"/>
          <w:szCs w:val="28"/>
          <w:vertAlign w:val="subscript"/>
        </w:rPr>
        <w:t>сум</w:t>
      </w:r>
      <w:proofErr w:type="spellEnd"/>
      <w:r w:rsidRPr="009427B2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9427B2">
        <w:rPr>
          <w:rFonts w:ascii="Times New Roman" w:eastAsia="Calibri" w:hAnsi="Times New Roman" w:cs="Times New Roman"/>
          <w:sz w:val="28"/>
          <w:szCs w:val="28"/>
        </w:rPr>
        <w:t xml:space="preserve"> – общий размер бюджетных ассигнований, предусмотренный</w:t>
      </w:r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 Законом об областном бюджете на цели, установленные настоящим Порядком;</w:t>
      </w:r>
    </w:p>
    <w:p w14:paraId="265AA133" w14:textId="6FC3689D" w:rsidR="006C4CE4" w:rsidRDefault="00E422EC" w:rsidP="006C4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2EC">
        <w:rPr>
          <w:rFonts w:ascii="Times New Roman" w:eastAsia="Calibri" w:hAnsi="Times New Roman" w:cs="Times New Roman"/>
          <w:sz w:val="28"/>
          <w:szCs w:val="28"/>
        </w:rPr>
        <w:t>∑</w:t>
      </w:r>
      <w:r w:rsidR="00844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22EC">
        <w:rPr>
          <w:rFonts w:ascii="Times New Roman" w:eastAsia="Calibri" w:hAnsi="Times New Roman" w:cs="Times New Roman"/>
          <w:sz w:val="28"/>
          <w:szCs w:val="28"/>
        </w:rPr>
        <w:t>S</w:t>
      </w:r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>o</w:t>
      </w:r>
      <w:proofErr w:type="spellEnd"/>
      <w:r w:rsidRPr="00E422E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факт.</w:t>
      </w:r>
      <w:r w:rsidRPr="00E422EC">
        <w:rPr>
          <w:rFonts w:ascii="Times New Roman" w:eastAsia="Calibri" w:hAnsi="Times New Roman" w:cs="Times New Roman"/>
          <w:sz w:val="28"/>
          <w:szCs w:val="28"/>
        </w:rPr>
        <w:t xml:space="preserve"> – общий размер субсидий исходя из фактической потребности в субсидиях, указанной в заявках всех получателей субсидий.</w:t>
      </w:r>
    </w:p>
    <w:p w14:paraId="1F47ADD8" w14:textId="79E76954" w:rsidR="00767402" w:rsidRPr="009427B2" w:rsidRDefault="00767402" w:rsidP="0094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27B2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9427B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занятий, проведенных в спортивных</w:t>
      </w:r>
      <w:r w:rsidRPr="009427B2">
        <w:rPr>
          <w:rFonts w:ascii="Times New Roman" w:hAnsi="Times New Roman" w:cs="Times New Roman"/>
          <w:bCs/>
          <w:sz w:val="28"/>
          <w:szCs w:val="28"/>
        </w:rPr>
        <w:t xml:space="preserve"> клубах по месту жительства или работы граждан</w:t>
      </w:r>
      <w:r w:rsidRPr="009427B2">
        <w:rPr>
          <w:rFonts w:ascii="Times New Roman" w:hAnsi="Times New Roman" w:cs="Times New Roman"/>
          <w:sz w:val="28"/>
          <w:szCs w:val="28"/>
        </w:rPr>
        <w:t>.</w:t>
      </w:r>
    </w:p>
    <w:p w14:paraId="1BE50865" w14:textId="4C17DE18" w:rsidR="00767402" w:rsidRPr="009427B2" w:rsidRDefault="00767402" w:rsidP="00767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B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</w:t>
      </w:r>
      <w:r w:rsidR="0091017D" w:rsidRPr="009427B2">
        <w:rPr>
          <w:rFonts w:ascii="Times New Roman" w:hAnsi="Times New Roman" w:cs="Times New Roman"/>
          <w:sz w:val="28"/>
          <w:szCs w:val="28"/>
        </w:rPr>
        <w:t>ю</w:t>
      </w:r>
      <w:r w:rsidRPr="009427B2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6" w:name="_Hlk45880522"/>
      <w:r w:rsidRPr="009427B2">
        <w:rPr>
          <w:rFonts w:ascii="Times New Roman" w:hAnsi="Times New Roman" w:cs="Times New Roman"/>
          <w:sz w:val="28"/>
          <w:szCs w:val="28"/>
        </w:rPr>
        <w:t>количество граждан, занимающихся в спортивных клубах по месту жительства и работы</w:t>
      </w:r>
      <w:bookmarkEnd w:id="6"/>
      <w:r w:rsidR="0091017D" w:rsidRPr="009427B2">
        <w:rPr>
          <w:rFonts w:ascii="Times New Roman" w:hAnsi="Times New Roman" w:cs="Times New Roman"/>
          <w:sz w:val="28"/>
          <w:szCs w:val="28"/>
        </w:rPr>
        <w:t xml:space="preserve"> (не менее 50 человек), и проведение </w:t>
      </w:r>
      <w:r w:rsidR="009427B2" w:rsidRPr="009427B2">
        <w:rPr>
          <w:rFonts w:ascii="Times New Roman" w:hAnsi="Times New Roman" w:cs="Times New Roman"/>
          <w:sz w:val="28"/>
          <w:szCs w:val="28"/>
        </w:rPr>
        <w:t>занятий на безвозмездной основе, установленные в соглашении.</w:t>
      </w:r>
    </w:p>
    <w:p w14:paraId="07FED11A" w14:textId="01FD7D2C" w:rsidR="006C4CE4" w:rsidRDefault="006C4CE4" w:rsidP="006C4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4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70C1">
        <w:rPr>
          <w:rFonts w:ascii="Times New Roman" w:hAnsi="Times New Roman" w:cs="Times New Roman"/>
          <w:sz w:val="28"/>
          <w:szCs w:val="28"/>
        </w:rPr>
        <w:t xml:space="preserve"> </w:t>
      </w:r>
      <w:r w:rsidR="007F6B58" w:rsidRPr="007F6B58">
        <w:rPr>
          <w:rFonts w:ascii="Times New Roman" w:hAnsi="Times New Roman" w:cs="Times New Roman"/>
          <w:sz w:val="28"/>
          <w:szCs w:val="28"/>
        </w:rPr>
        <w:t xml:space="preserve">Перечисление субсидий с лицевого счета </w:t>
      </w:r>
      <w:r w:rsidR="00A7241E">
        <w:rPr>
          <w:rFonts w:ascii="Times New Roman" w:hAnsi="Times New Roman" w:cs="Times New Roman"/>
          <w:sz w:val="28"/>
          <w:szCs w:val="28"/>
        </w:rPr>
        <w:t>Управления</w:t>
      </w:r>
      <w:r w:rsidR="007F6B58" w:rsidRPr="007F6B58">
        <w:rPr>
          <w:rFonts w:ascii="Times New Roman" w:hAnsi="Times New Roman" w:cs="Times New Roman"/>
          <w:sz w:val="28"/>
          <w:szCs w:val="28"/>
        </w:rPr>
        <w:t xml:space="preserve"> на расчетные счета каждого получателя субсидий, указанные в соглашениях, осуществляется не позднее 8 рабочих дней со дня, следующего за днем заключения </w:t>
      </w:r>
      <w:r w:rsidR="00C41A2B" w:rsidRPr="007F6B58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F6B58" w:rsidRPr="007F6B58">
        <w:rPr>
          <w:rFonts w:ascii="Times New Roman" w:hAnsi="Times New Roman" w:cs="Times New Roman"/>
          <w:sz w:val="28"/>
          <w:szCs w:val="28"/>
        </w:rPr>
        <w:t>с получателями субсидий.</w:t>
      </w:r>
    </w:p>
    <w:p w14:paraId="55A896C7" w14:textId="440F0183" w:rsidR="006C4CE4" w:rsidRDefault="00A7241E" w:rsidP="006C4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402">
        <w:rPr>
          <w:rFonts w:ascii="Times New Roman" w:hAnsi="Times New Roman" w:cs="Times New Roman"/>
          <w:sz w:val="28"/>
          <w:szCs w:val="28"/>
        </w:rPr>
        <w:t>8</w:t>
      </w:r>
      <w:r w:rsidR="007F6B58" w:rsidRPr="00DE3503">
        <w:rPr>
          <w:rFonts w:ascii="Times New Roman" w:hAnsi="Times New Roman" w:cs="Times New Roman"/>
          <w:sz w:val="28"/>
          <w:szCs w:val="28"/>
        </w:rPr>
        <w:t>.</w:t>
      </w:r>
      <w:r w:rsidR="007F6B58" w:rsidRPr="00DE3503">
        <w:rPr>
          <w:rFonts w:ascii="Times New Roman" w:hAnsi="Times New Roman" w:cs="Times New Roman"/>
          <w:sz w:val="28"/>
          <w:szCs w:val="28"/>
        </w:rPr>
        <w:tab/>
        <w:t xml:space="preserve">Получатели субсидии представляют </w:t>
      </w:r>
      <w:r>
        <w:rPr>
          <w:rFonts w:ascii="Times New Roman" w:hAnsi="Times New Roman" w:cs="Times New Roman"/>
          <w:sz w:val="28"/>
          <w:szCs w:val="28"/>
        </w:rPr>
        <w:t>в Управление</w:t>
      </w:r>
      <w:r w:rsidR="007F6B58" w:rsidRPr="00DE3503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субсидии, показателей</w:t>
      </w:r>
      <w:r w:rsidR="006C4CE4">
        <w:rPr>
          <w:rFonts w:ascii="Times New Roman" w:hAnsi="Times New Roman" w:cs="Times New Roman"/>
          <w:sz w:val="28"/>
          <w:szCs w:val="28"/>
        </w:rPr>
        <w:t>,</w:t>
      </w:r>
      <w:r w:rsidR="007F6B58" w:rsidRPr="00DE3503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результата предоставления субсидии, в </w:t>
      </w:r>
      <w:r w:rsidR="007F6B58" w:rsidRPr="00233F69">
        <w:rPr>
          <w:rFonts w:ascii="Times New Roman" w:hAnsi="Times New Roman" w:cs="Times New Roman"/>
          <w:sz w:val="28"/>
          <w:szCs w:val="28"/>
        </w:rPr>
        <w:t xml:space="preserve">срок до 20 декабря </w:t>
      </w:r>
      <w:r w:rsidR="007F6B58" w:rsidRPr="00DE3503">
        <w:rPr>
          <w:rFonts w:ascii="Times New Roman" w:hAnsi="Times New Roman" w:cs="Times New Roman"/>
          <w:sz w:val="28"/>
          <w:szCs w:val="28"/>
        </w:rPr>
        <w:t>текущего года по форме согласно приложению 6 к настоящему Порядку.</w:t>
      </w:r>
    </w:p>
    <w:p w14:paraId="3FAD434F" w14:textId="08B11CA8" w:rsidR="006C4CE4" w:rsidRDefault="00767402" w:rsidP="006C4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6B58" w:rsidRPr="007F6B58">
        <w:rPr>
          <w:rFonts w:ascii="Times New Roman" w:hAnsi="Times New Roman" w:cs="Times New Roman"/>
          <w:sz w:val="28"/>
          <w:szCs w:val="28"/>
        </w:rPr>
        <w:t>.</w:t>
      </w:r>
      <w:r w:rsidR="007F6B58" w:rsidRPr="007F6B58">
        <w:rPr>
          <w:rFonts w:ascii="Times New Roman" w:hAnsi="Times New Roman" w:cs="Times New Roman"/>
          <w:sz w:val="28"/>
          <w:szCs w:val="28"/>
        </w:rPr>
        <w:tab/>
        <w:t>Получатель субсидии несет ответственность за достоверность представляемых документов в соответствии с действующим законодательством.</w:t>
      </w:r>
    </w:p>
    <w:p w14:paraId="74FC0091" w14:textId="0446FD9E" w:rsidR="0097206C" w:rsidRDefault="007F6B58" w:rsidP="0097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58">
        <w:rPr>
          <w:rFonts w:ascii="Times New Roman" w:hAnsi="Times New Roman" w:cs="Times New Roman"/>
          <w:sz w:val="28"/>
          <w:szCs w:val="28"/>
        </w:rPr>
        <w:t>2</w:t>
      </w:r>
      <w:r w:rsidR="00767402">
        <w:rPr>
          <w:rFonts w:ascii="Times New Roman" w:hAnsi="Times New Roman" w:cs="Times New Roman"/>
          <w:sz w:val="28"/>
          <w:szCs w:val="28"/>
        </w:rPr>
        <w:t>0</w:t>
      </w:r>
      <w:r w:rsidRPr="007F6B58">
        <w:rPr>
          <w:rFonts w:ascii="Times New Roman" w:hAnsi="Times New Roman" w:cs="Times New Roman"/>
          <w:sz w:val="28"/>
          <w:szCs w:val="28"/>
        </w:rPr>
        <w:t>.</w:t>
      </w:r>
      <w:r w:rsidRPr="007F6B58">
        <w:rPr>
          <w:rFonts w:ascii="Times New Roman" w:hAnsi="Times New Roman" w:cs="Times New Roman"/>
          <w:sz w:val="28"/>
          <w:szCs w:val="28"/>
        </w:rPr>
        <w:tab/>
        <w:t xml:space="preserve">При увеличении объема средств, предусмотренных Законом об областном бюджете на указанные в настоящем Порядке цели, </w:t>
      </w:r>
      <w:r w:rsidR="00BF1025">
        <w:rPr>
          <w:rFonts w:ascii="Times New Roman" w:hAnsi="Times New Roman" w:cs="Times New Roman"/>
          <w:sz w:val="28"/>
          <w:szCs w:val="28"/>
        </w:rPr>
        <w:t>Управлением</w:t>
      </w:r>
      <w:r w:rsidRPr="007F6B58">
        <w:rPr>
          <w:rFonts w:ascii="Times New Roman" w:hAnsi="Times New Roman" w:cs="Times New Roman"/>
          <w:sz w:val="28"/>
          <w:szCs w:val="28"/>
        </w:rPr>
        <w:t xml:space="preserve"> проводится новый конкурс на дополнительный объем средств в соответстви</w:t>
      </w:r>
      <w:r w:rsidR="0097206C">
        <w:rPr>
          <w:rFonts w:ascii="Times New Roman" w:hAnsi="Times New Roman" w:cs="Times New Roman"/>
          <w:sz w:val="28"/>
          <w:szCs w:val="28"/>
        </w:rPr>
        <w:t>и с настоящим Порядком</w:t>
      </w:r>
      <w:r w:rsidR="0097206C" w:rsidRPr="00610CE6">
        <w:rPr>
          <w:rFonts w:ascii="Times New Roman" w:hAnsi="Times New Roman" w:cs="Times New Roman"/>
          <w:sz w:val="28"/>
          <w:szCs w:val="28"/>
        </w:rPr>
        <w:t xml:space="preserve">. </w:t>
      </w:r>
      <w:r w:rsidR="00EE73B7" w:rsidRPr="00610CE6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конкурса публикуется в </w:t>
      </w:r>
      <w:r w:rsidR="00C41A2B">
        <w:rPr>
          <w:rFonts w:ascii="Times New Roman" w:hAnsi="Times New Roman" w:cs="Times New Roman"/>
          <w:sz w:val="28"/>
          <w:szCs w:val="28"/>
        </w:rPr>
        <w:t>«</w:t>
      </w:r>
      <w:r w:rsidR="00EE73B7" w:rsidRPr="00233F69">
        <w:rPr>
          <w:rFonts w:ascii="Times New Roman" w:hAnsi="Times New Roman" w:cs="Times New Roman"/>
          <w:sz w:val="28"/>
          <w:szCs w:val="28"/>
        </w:rPr>
        <w:t>Липецкой газете</w:t>
      </w:r>
      <w:r w:rsidR="00C41A2B" w:rsidRPr="00233F69">
        <w:rPr>
          <w:rFonts w:ascii="Times New Roman" w:hAnsi="Times New Roman" w:cs="Times New Roman"/>
          <w:sz w:val="28"/>
          <w:szCs w:val="28"/>
        </w:rPr>
        <w:t>»</w:t>
      </w:r>
      <w:r w:rsidR="00EE73B7" w:rsidRPr="00610CE6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в течение 10 рабочих дней со дня, следующего за днем </w:t>
      </w:r>
      <w:r w:rsidR="0097206C" w:rsidRPr="00610CE6">
        <w:rPr>
          <w:rFonts w:ascii="Times New Roman" w:hAnsi="Times New Roman" w:cs="Times New Roman"/>
          <w:sz w:val="28"/>
          <w:szCs w:val="28"/>
        </w:rPr>
        <w:t>вступления в силу закона о внесении изменений в Закон об областном бюджете.</w:t>
      </w:r>
    </w:p>
    <w:p w14:paraId="02AEB6D6" w14:textId="2C03957F" w:rsidR="00EE73B7" w:rsidRPr="0097206C" w:rsidRDefault="007F6B58" w:rsidP="0097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58">
        <w:rPr>
          <w:rFonts w:ascii="Times New Roman" w:hAnsi="Times New Roman" w:cs="Times New Roman"/>
          <w:sz w:val="28"/>
          <w:szCs w:val="28"/>
        </w:rPr>
        <w:t>2</w:t>
      </w:r>
      <w:r w:rsidR="00767402">
        <w:rPr>
          <w:rFonts w:ascii="Times New Roman" w:hAnsi="Times New Roman" w:cs="Times New Roman"/>
          <w:sz w:val="28"/>
          <w:szCs w:val="28"/>
        </w:rPr>
        <w:t>1</w:t>
      </w:r>
      <w:r w:rsidRPr="007F6B58">
        <w:rPr>
          <w:rFonts w:ascii="Times New Roman" w:hAnsi="Times New Roman" w:cs="Times New Roman"/>
          <w:sz w:val="28"/>
          <w:szCs w:val="28"/>
        </w:rPr>
        <w:t>.</w:t>
      </w:r>
      <w:r w:rsidRPr="007F6B58">
        <w:rPr>
          <w:rFonts w:ascii="Times New Roman" w:hAnsi="Times New Roman" w:cs="Times New Roman"/>
          <w:sz w:val="28"/>
          <w:szCs w:val="28"/>
        </w:rPr>
        <w:tab/>
      </w:r>
      <w:r w:rsidR="00A7241E">
        <w:rPr>
          <w:rFonts w:ascii="Times New Roman" w:hAnsi="Times New Roman" w:cs="Times New Roman"/>
          <w:sz w:val="28"/>
          <w:szCs w:val="28"/>
        </w:rPr>
        <w:t>Управление</w:t>
      </w:r>
      <w:r w:rsidRPr="007F6B58">
        <w:rPr>
          <w:rFonts w:ascii="Times New Roman" w:hAnsi="Times New Roman" w:cs="Times New Roman"/>
          <w:sz w:val="28"/>
          <w:szCs w:val="28"/>
        </w:rPr>
        <w:t xml:space="preserve"> и орган государственного финансового контроля проводят проверку соблюдения получателями субсидии условий, целей и п</w:t>
      </w:r>
      <w:r w:rsidR="00EE73B7">
        <w:rPr>
          <w:rFonts w:ascii="Times New Roman" w:hAnsi="Times New Roman" w:cs="Times New Roman"/>
          <w:sz w:val="28"/>
          <w:szCs w:val="28"/>
        </w:rPr>
        <w:t>орядка предоставления субсидии.</w:t>
      </w:r>
    </w:p>
    <w:p w14:paraId="03A8E279" w14:textId="0D12A41F" w:rsidR="006013CE" w:rsidRPr="006013CE" w:rsidRDefault="007F6B58" w:rsidP="00EE7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7402">
        <w:rPr>
          <w:rFonts w:ascii="Times New Roman" w:hAnsi="Times New Roman" w:cs="Times New Roman"/>
          <w:sz w:val="28"/>
          <w:szCs w:val="28"/>
        </w:rPr>
        <w:t>2</w:t>
      </w:r>
      <w:r w:rsidRPr="007F6B58">
        <w:rPr>
          <w:rFonts w:ascii="Times New Roman" w:hAnsi="Times New Roman" w:cs="Times New Roman"/>
          <w:sz w:val="28"/>
          <w:szCs w:val="28"/>
        </w:rPr>
        <w:t>.</w:t>
      </w:r>
      <w:r w:rsidRPr="007F6B58">
        <w:rPr>
          <w:rFonts w:ascii="Times New Roman" w:hAnsi="Times New Roman" w:cs="Times New Roman"/>
          <w:sz w:val="28"/>
          <w:szCs w:val="28"/>
        </w:rPr>
        <w:tab/>
        <w:t xml:space="preserve">Возврат неиспользованных остатков субсидии, а также возврат субсидии в случае выявления нарушения целей и (или) условий и порядка их предоставления, </w:t>
      </w:r>
      <w:r w:rsidRPr="00233F69">
        <w:rPr>
          <w:rFonts w:ascii="Times New Roman" w:hAnsi="Times New Roman" w:cs="Times New Roman"/>
          <w:sz w:val="28"/>
          <w:szCs w:val="28"/>
        </w:rPr>
        <w:t>недостижения результатов предоставления субсидии и</w:t>
      </w:r>
      <w:r w:rsidRPr="007F6B58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результата предоставления субсидии, осуществляется в порядке и в сроки, установленные Законом об областном бюджете.</w:t>
      </w:r>
    </w:p>
    <w:p w14:paraId="0104EE51" w14:textId="77777777" w:rsidR="003A7F71" w:rsidRDefault="003A7F71" w:rsidP="00B92D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A7F71" w:rsidSect="00AD1D7C">
          <w:pgSz w:w="11906" w:h="16838"/>
          <w:pgMar w:top="1134" w:right="850" w:bottom="1134" w:left="1701" w:header="709" w:footer="392" w:gutter="0"/>
          <w:cols w:space="708"/>
          <w:docGrid w:linePitch="360"/>
        </w:sectPr>
      </w:pPr>
    </w:p>
    <w:p w14:paraId="35373FEE" w14:textId="77777777" w:rsidR="0097206C" w:rsidRDefault="0097206C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9C65FC" w14:textId="77777777" w:rsidR="0097206C" w:rsidRDefault="0097206C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01286F" w14:textId="77777777" w:rsidR="006013CE" w:rsidRPr="00EE73B7" w:rsidRDefault="006013CE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E8BFCE6" w14:textId="0DF4A9FD" w:rsidR="00EE73B7" w:rsidRDefault="006013CE" w:rsidP="0050675C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7" w:name="_Hlk45278209"/>
      <w:r w:rsidR="00BD6034" w:rsidRPr="00BD6034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</w:r>
    </w:p>
    <w:p w14:paraId="309F7C3F" w14:textId="77777777" w:rsidR="00BD6034" w:rsidRDefault="00BD6034" w:rsidP="0050675C">
      <w:pPr>
        <w:pStyle w:val="ConsPlusNormal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7"/>
    <w:p w14:paraId="7B71D12D" w14:textId="77777777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1084564" w14:textId="6FF81418" w:rsidR="00A31C06" w:rsidRPr="006013CE" w:rsidRDefault="00BC5E86" w:rsidP="00506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проектов</w:t>
      </w:r>
      <w:r w:rsidR="000727C6">
        <w:rPr>
          <w:rFonts w:ascii="Times New Roman" w:hAnsi="Times New Roman" w:cs="Times New Roman"/>
          <w:b/>
          <w:bCs/>
          <w:sz w:val="28"/>
          <w:szCs w:val="28"/>
        </w:rPr>
        <w:t xml:space="preserve">, направленных </w:t>
      </w:r>
      <w:r w:rsidR="009E7BB6" w:rsidRPr="009E7BB6">
        <w:rPr>
          <w:rFonts w:ascii="Times New Roman" w:hAnsi="Times New Roman" w:cs="Times New Roman"/>
          <w:b/>
          <w:bCs/>
          <w:sz w:val="28"/>
          <w:szCs w:val="28"/>
        </w:rPr>
        <w:t xml:space="preserve">на создание и деятельность спортивных клубов по месту жительства или работы граждан </w:t>
      </w:r>
    </w:p>
    <w:p w14:paraId="455AF9E6" w14:textId="77777777"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E31CDF6" w14:textId="77777777" w:rsidR="006013CE" w:rsidRPr="00A31C06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полное наименование претендента</w:t>
      </w:r>
    </w:p>
    <w:p w14:paraId="67B7354D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4AA21" w14:textId="467190BB" w:rsidR="00E35585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направляет</w:t>
      </w:r>
      <w:r w:rsidR="005B21FA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проектов, </w:t>
      </w:r>
      <w:r w:rsidR="00BC5E86" w:rsidRPr="00233F69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9E7BB6" w:rsidRPr="00233F69">
        <w:rPr>
          <w:rFonts w:ascii="Times New Roman" w:hAnsi="Times New Roman" w:cs="Times New Roman"/>
          <w:sz w:val="28"/>
          <w:szCs w:val="28"/>
        </w:rPr>
        <w:t>с</w:t>
      </w:r>
      <w:r w:rsidR="009E7BB6" w:rsidRPr="00233F69">
        <w:rPr>
          <w:rFonts w:ascii="Times New Roman" w:hAnsi="Times New Roman" w:cs="Times New Roman"/>
          <w:bCs/>
          <w:sz w:val="28"/>
          <w:szCs w:val="28"/>
        </w:rPr>
        <w:t>оздание и деятельность спортивных клубов по месту жительства или работы граждан</w:t>
      </w:r>
      <w:r w:rsidRPr="00233F69">
        <w:rPr>
          <w:rFonts w:ascii="Times New Roman" w:hAnsi="Times New Roman" w:cs="Times New Roman"/>
          <w:sz w:val="28"/>
          <w:szCs w:val="28"/>
        </w:rPr>
        <w:t>, с целью получения субсидии из областного бюджета на</w:t>
      </w:r>
      <w:r w:rsidR="00E35585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>реализацию проекта:</w:t>
      </w:r>
    </w:p>
    <w:p w14:paraId="4E7FA80D" w14:textId="77777777" w:rsidR="00A31C06" w:rsidRDefault="00A31C06" w:rsidP="00B92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A31C06" w14:paraId="5D2411EE" w14:textId="77777777" w:rsidTr="00A31C06">
        <w:trPr>
          <w:trHeight w:val="58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280" w14:textId="77777777" w:rsidR="00A31C06" w:rsidRDefault="00A31C06" w:rsidP="00B92D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BD0B199" w14:textId="77777777" w:rsidR="006013CE" w:rsidRPr="006013CE" w:rsidRDefault="006013CE" w:rsidP="00B92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</w:rPr>
        <w:t>название проекта</w:t>
      </w:r>
    </w:p>
    <w:p w14:paraId="203A2821" w14:textId="77777777" w:rsidR="00A31C06" w:rsidRDefault="00A31C06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22242E4" w14:textId="77777777" w:rsidR="006013CE" w:rsidRDefault="00E35585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приоритетному направлению: _______________________________________</w:t>
      </w:r>
    </w:p>
    <w:p w14:paraId="276D1AEB" w14:textId="77777777" w:rsidR="00A31C06" w:rsidRDefault="00A31C06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AE670A" w14:textId="77777777" w:rsidR="00E35585" w:rsidRPr="006013CE" w:rsidRDefault="00E35585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0B3B0EB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6E963" w14:textId="77777777" w:rsidR="00A31C06" w:rsidRDefault="00A31C06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842F6B" w14:textId="77777777" w:rsidR="00A31C06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Запрашиваемый объем финансирования из бюджета области составляет: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BE08C" w14:textId="77777777" w:rsidR="00A31C06" w:rsidRDefault="00A31C06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820D52" w14:textId="77777777"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A45FCAA" w14:textId="77777777" w:rsidR="006013CE" w:rsidRPr="00A31C06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указывается запрашиваемая сумма цифрами и прописью</w:t>
      </w:r>
    </w:p>
    <w:p w14:paraId="09FAB6EA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7E87A" w14:textId="7CD20D2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Достоверность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информации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(в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том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числе документов), представленной в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составе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заявки,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отсутствие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фактов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передачи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организацией</w:t>
      </w:r>
      <w:r w:rsidR="00C41A2B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пожертвований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политической партии или ее региональному отделению в течение последних трех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лет, а также отсутствие иной просроченной (неурегулированной) задолженности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 областным бюджетом подтверждаю.</w:t>
      </w:r>
    </w:p>
    <w:p w14:paraId="4BAE765F" w14:textId="6D171D32" w:rsid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Подтверждаю,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что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не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являюсь получателем средств областного бюджета в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соответствии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иными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области </w:t>
      </w:r>
      <w:r w:rsidR="00DE3503" w:rsidRPr="00DE3503">
        <w:rPr>
          <w:rFonts w:ascii="Times New Roman" w:hAnsi="Times New Roman" w:cs="Times New Roman"/>
          <w:sz w:val="28"/>
          <w:szCs w:val="28"/>
        </w:rPr>
        <w:t xml:space="preserve">на </w:t>
      </w:r>
      <w:r w:rsidR="0050675C" w:rsidRPr="0050675C">
        <w:rPr>
          <w:rFonts w:ascii="Times New Roman" w:hAnsi="Times New Roman" w:cs="Times New Roman"/>
          <w:sz w:val="28"/>
          <w:szCs w:val="28"/>
        </w:rPr>
        <w:t>создание спортивных клубов по месту жительства и работы граждан и осуществления их деятельности</w:t>
      </w:r>
      <w:r w:rsidRPr="006013CE">
        <w:rPr>
          <w:rFonts w:ascii="Times New Roman" w:hAnsi="Times New Roman" w:cs="Times New Roman"/>
          <w:sz w:val="28"/>
          <w:szCs w:val="28"/>
        </w:rPr>
        <w:t>,</w:t>
      </w:r>
      <w:r w:rsidR="005B21FA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в текущем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финансовом году.</w:t>
      </w:r>
    </w:p>
    <w:p w14:paraId="7F0003A2" w14:textId="77777777"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857FC" w14:textId="77777777"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  <w:sz w:val="28"/>
          <w:szCs w:val="28"/>
        </w:rPr>
        <w:t xml:space="preserve">Прошу все необходимые уведомления направлять указанным </w:t>
      </w:r>
      <w:proofErr w:type="gramStart"/>
      <w:r w:rsidRPr="00A31C06">
        <w:rPr>
          <w:rFonts w:ascii="Times New Roman" w:hAnsi="Times New Roman" w:cs="Times New Roman"/>
          <w:sz w:val="28"/>
          <w:szCs w:val="28"/>
        </w:rPr>
        <w:t>способом:_</w:t>
      </w:r>
      <w:proofErr w:type="gramEnd"/>
      <w:r w:rsidRPr="00A31C0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5743B61" w14:textId="77777777" w:rsidR="00A31C06" w:rsidRPr="006013CE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6FA78" w14:textId="77777777"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37562" w14:textId="77777777"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F564" w14:textId="77777777" w:rsidR="00DE3503" w:rsidRDefault="00DE3503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4A710" w14:textId="77777777" w:rsidR="00DE3503" w:rsidRDefault="00DE3503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E3AFA" w14:textId="77777777" w:rsidR="005B21FA" w:rsidRDefault="005B21FA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856C" w14:textId="77777777" w:rsidR="005B21FA" w:rsidRDefault="005B21FA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08323" w14:textId="77777777" w:rsidR="005B21FA" w:rsidRDefault="005B21FA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952D9" w14:textId="77777777" w:rsidR="008921B4" w:rsidRDefault="008921B4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9F152" w14:textId="1F88203C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9EBAED5" w14:textId="77777777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копия устава претендента на ___ листах в ___ экземпляре;</w:t>
      </w:r>
    </w:p>
    <w:p w14:paraId="319EE544" w14:textId="77777777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информация о претенденте на ___ листах в ___ экземпляре;</w:t>
      </w:r>
    </w:p>
    <w:p w14:paraId="37CE2AE9" w14:textId="77777777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проект на ___ листах в ___ экземпляре;</w:t>
      </w:r>
    </w:p>
    <w:p w14:paraId="7B50F1E0" w14:textId="77777777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смета расходов на реализацию проекта на ___ листах в ___ экземпляре;</w:t>
      </w:r>
    </w:p>
    <w:p w14:paraId="6B5C1848" w14:textId="7AEBCFAB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справка   об   отсутствии   задолженности</w:t>
      </w:r>
      <w:r w:rsidR="005B21FA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>по</w:t>
      </w:r>
      <w:r w:rsidR="00BD6034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>заработной</w:t>
      </w:r>
      <w:r w:rsidR="00BD6034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>плате</w:t>
      </w:r>
      <w:r w:rsidR="00BD6034" w:rsidRPr="00233F69">
        <w:rPr>
          <w:rFonts w:ascii="Times New Roman" w:hAnsi="Times New Roman" w:cs="Times New Roman"/>
          <w:sz w:val="28"/>
          <w:szCs w:val="28"/>
        </w:rPr>
        <w:t xml:space="preserve"> </w:t>
      </w:r>
      <w:r w:rsidRPr="00233F69">
        <w:rPr>
          <w:rFonts w:ascii="Times New Roman" w:hAnsi="Times New Roman" w:cs="Times New Roman"/>
          <w:sz w:val="28"/>
          <w:szCs w:val="28"/>
        </w:rPr>
        <w:t>перед</w:t>
      </w:r>
    </w:p>
    <w:p w14:paraId="471C7060" w14:textId="77777777" w:rsidR="006013CE" w:rsidRPr="00233F69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9">
        <w:rPr>
          <w:rFonts w:ascii="Times New Roman" w:hAnsi="Times New Roman" w:cs="Times New Roman"/>
          <w:sz w:val="28"/>
          <w:szCs w:val="28"/>
        </w:rPr>
        <w:t>сотрудниками на ___ листах в ___ экземпляре.</w:t>
      </w:r>
    </w:p>
    <w:p w14:paraId="290FF435" w14:textId="77777777" w:rsidR="005416FF" w:rsidRDefault="005416FF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64186D38" w14:textId="5828765B" w:rsidR="00E35585" w:rsidRDefault="00E35585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50E5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="00850E54">
        <w:rPr>
          <w:rFonts w:ascii="Times New Roman" w:hAnsi="Times New Roman" w:cs="Times New Roman"/>
          <w:sz w:val="28"/>
          <w:szCs w:val="28"/>
        </w:rPr>
        <w:t>_____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</w:t>
      </w:r>
      <w:r w:rsidR="005B2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</w:t>
      </w:r>
      <w:r w:rsidR="006013CE" w:rsidRPr="006013CE">
        <w:rPr>
          <w:rFonts w:ascii="Times New Roman" w:hAnsi="Times New Roman" w:cs="Times New Roman"/>
          <w:sz w:val="28"/>
          <w:szCs w:val="28"/>
        </w:rPr>
        <w:t>(фамилия, инициалы</w:t>
      </w:r>
      <w:r w:rsidR="00850E54">
        <w:rPr>
          <w:rFonts w:ascii="Times New Roman" w:hAnsi="Times New Roman" w:cs="Times New Roman"/>
          <w:sz w:val="28"/>
          <w:szCs w:val="28"/>
        </w:rPr>
        <w:t>)</w:t>
      </w:r>
    </w:p>
    <w:p w14:paraId="1822E0A0" w14:textId="77777777"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14:paraId="0D102774" w14:textId="77777777" w:rsidR="00374E81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65200" w14:textId="77777777" w:rsidR="005F0EF8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644A111" w14:textId="77777777" w:rsidR="005F0EF8" w:rsidRDefault="005F0EF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>М.П.</w:t>
      </w:r>
    </w:p>
    <w:p w14:paraId="01E3E591" w14:textId="77777777" w:rsidR="003A7F71" w:rsidRDefault="003A7F71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BC5E86">
          <w:pgSz w:w="11906" w:h="16838"/>
          <w:pgMar w:top="284" w:right="624" w:bottom="426" w:left="1276" w:header="709" w:footer="392" w:gutter="0"/>
          <w:cols w:space="708"/>
          <w:docGrid w:linePitch="360"/>
        </w:sectPr>
      </w:pPr>
    </w:p>
    <w:p w14:paraId="1EEA9DBB" w14:textId="77777777" w:rsidR="006013CE" w:rsidRPr="00EE73B7" w:rsidRDefault="006013CE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56A8894" w14:textId="5B2E968D" w:rsidR="003A7F71" w:rsidRPr="00EE73B7" w:rsidRDefault="003A7F71" w:rsidP="0050675C">
      <w:pPr>
        <w:pStyle w:val="ConsPlusNormal"/>
        <w:ind w:left="453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FE6BDA" w:rsidRPr="00FE6BDA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</w:t>
      </w:r>
      <w:r w:rsidR="00FE6BDA">
        <w:rPr>
          <w:rFonts w:ascii="Times New Roman" w:hAnsi="Times New Roman" w:cs="Times New Roman"/>
          <w:sz w:val="24"/>
          <w:szCs w:val="24"/>
        </w:rPr>
        <w:t xml:space="preserve"> клубов по месту жительства или </w:t>
      </w:r>
      <w:r w:rsidR="00FE6BDA" w:rsidRPr="00FE6BDA">
        <w:rPr>
          <w:rFonts w:ascii="Times New Roman" w:hAnsi="Times New Roman" w:cs="Times New Roman"/>
          <w:sz w:val="24"/>
          <w:szCs w:val="24"/>
        </w:rPr>
        <w:t>работы граждан</w:t>
      </w:r>
    </w:p>
    <w:p w14:paraId="24C9EEF6" w14:textId="77777777" w:rsidR="005F0EF8" w:rsidRPr="006013CE" w:rsidRDefault="005F0EF8" w:rsidP="00C41A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E12723" w14:textId="77777777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2"/>
      <w:bookmarkEnd w:id="8"/>
      <w:r w:rsidRPr="006013C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0B723A4" w14:textId="2AEC7549" w:rsidR="00BC5E86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 xml:space="preserve">о претенденте </w:t>
      </w:r>
      <w:r w:rsidR="00BD603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участнике кон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="00BD60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034" w:rsidRPr="00BD6034">
        <w:rPr>
          <w:rFonts w:ascii="Times New Roman" w:hAnsi="Times New Roman" w:cs="Times New Roman"/>
          <w:b/>
          <w:bCs/>
          <w:sz w:val="28"/>
          <w:szCs w:val="28"/>
        </w:rPr>
        <w:t>направленных на создание и деятельность спортивных клубов по месту жительства или работы граждан</w:t>
      </w:r>
    </w:p>
    <w:p w14:paraId="001D7D00" w14:textId="77777777" w:rsidR="00C41A2B" w:rsidRPr="006013CE" w:rsidRDefault="00C41A2B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6013CE" w:rsidRPr="006013CE" w14:paraId="6192D601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CDF21A4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Полное название претендента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35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EEDE4B9" w14:textId="77777777" w:rsidTr="00CC1738">
        <w:tc>
          <w:tcPr>
            <w:tcW w:w="3175" w:type="dxa"/>
            <w:vAlign w:val="center"/>
          </w:tcPr>
          <w:p w14:paraId="5928D20F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14:paraId="0E0F604B" w14:textId="77777777" w:rsidR="006013CE" w:rsidRPr="006013CE" w:rsidRDefault="006013CE" w:rsidP="00BD60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строгом соответствии со свидетельством о внесении записи в ЕГРЮЛ)</w:t>
            </w:r>
          </w:p>
        </w:tc>
      </w:tr>
      <w:tr w:rsidR="006013CE" w:rsidRPr="006013CE" w14:paraId="40F85D39" w14:textId="77777777" w:rsidTr="00CC1738">
        <w:tc>
          <w:tcPr>
            <w:tcW w:w="3175" w:type="dxa"/>
            <w:vAlign w:val="center"/>
          </w:tcPr>
          <w:p w14:paraId="076C985A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14:paraId="6C1D740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C04FAED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31D2E26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претендента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47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12C06DE" w14:textId="77777777" w:rsidTr="00CC1738">
        <w:tc>
          <w:tcPr>
            <w:tcW w:w="3175" w:type="dxa"/>
            <w:vAlign w:val="center"/>
          </w:tcPr>
          <w:p w14:paraId="361B00F5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14:paraId="45008CF2" w14:textId="4C5C472A" w:rsidR="006013CE" w:rsidRPr="006013CE" w:rsidRDefault="006013CE" w:rsidP="00BD60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строгом соответствии со свидетельством о внесении записи в ЕГРЮЛ</w:t>
            </w:r>
            <w:r w:rsidR="00BD60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6013CE" w:rsidRPr="006013CE" w14:paraId="1E65B7DB" w14:textId="77777777" w:rsidTr="00CC1738">
        <w:tc>
          <w:tcPr>
            <w:tcW w:w="3175" w:type="dxa"/>
            <w:vAlign w:val="center"/>
          </w:tcPr>
          <w:p w14:paraId="51103C27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14:paraId="76E0854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2C60103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F4B15EA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Организационно-правовая форма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52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D93EA04" w14:textId="77777777" w:rsidTr="00CC1738">
        <w:tc>
          <w:tcPr>
            <w:tcW w:w="3175" w:type="dxa"/>
            <w:vAlign w:val="center"/>
          </w:tcPr>
          <w:p w14:paraId="6121BEFB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89CC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8575EEB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B22E157" w14:textId="77777777" w:rsidR="00BD6034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Дата регистрации (при создании до </w:t>
            </w:r>
          </w:p>
          <w:p w14:paraId="5E858639" w14:textId="542B7A3B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 июля 2002 года)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2C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5EE87D1" w14:textId="77777777" w:rsidTr="00CC1738">
        <w:tc>
          <w:tcPr>
            <w:tcW w:w="3175" w:type="dxa"/>
            <w:vAlign w:val="center"/>
          </w:tcPr>
          <w:p w14:paraId="7AE155C7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4AF8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AAEFC4F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ADD121F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2E1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58E1B69" w14:textId="77777777" w:rsidTr="00CC1738">
        <w:tc>
          <w:tcPr>
            <w:tcW w:w="3175" w:type="dxa"/>
            <w:vAlign w:val="center"/>
          </w:tcPr>
          <w:p w14:paraId="16121A26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E72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12562B6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7BE6D39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государственный регистрационный номер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F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6014203" w14:textId="77777777" w:rsidTr="00CC1738">
        <w:tc>
          <w:tcPr>
            <w:tcW w:w="3175" w:type="dxa"/>
            <w:vAlign w:val="center"/>
          </w:tcPr>
          <w:p w14:paraId="62488AD3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2AF0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983A4AB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94E35D9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Код по общероссийскому классификатору продукции (ОКПО)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79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F9AD0AD" w14:textId="77777777" w:rsidTr="00CC1738">
        <w:tc>
          <w:tcPr>
            <w:tcW w:w="3175" w:type="dxa"/>
            <w:vAlign w:val="center"/>
          </w:tcPr>
          <w:p w14:paraId="4A512004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28E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C1F8633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1443246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Код(ы) по общероссийскому классификатору внешнеэкономической деятельности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0.02.2019){КонсультантПлюс}" w:history="1">
              <w:r w:rsidRPr="00850E54">
                <w:rPr>
                  <w:rFonts w:ascii="Times New Roman" w:hAnsi="Times New Roman" w:cs="Times New Roman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E7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A6" w:rsidRPr="006013CE" w14:paraId="64A08A55" w14:textId="77777777" w:rsidTr="00A7241E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7742648" w14:textId="5A3C3BFB" w:rsidR="00844BA6" w:rsidRPr="0023744F" w:rsidRDefault="0023744F" w:rsidP="00844BA6">
            <w:pPr>
              <w:pStyle w:val="ConsPlusNormal"/>
              <w:ind w:firstLine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44BA6" w:rsidRP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844BA6" w:rsidRPr="0023744F">
              <w:rPr>
                <w:rFonts w:ascii="Times New Roman" w:hAnsi="Times New Roman" w:cs="Times New Roman"/>
                <w:bCs/>
                <w:sz w:val="28"/>
                <w:szCs w:val="28"/>
              </w:rPr>
              <w:t>Охват целевой аудитории в части предоставления услуг на безвозмездной основе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347" w14:textId="77777777" w:rsidR="00844BA6" w:rsidRPr="00844BA6" w:rsidRDefault="00844BA6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7241E" w:rsidRPr="006013CE" w14:paraId="57BBFF64" w14:textId="77777777" w:rsidTr="00CC1738">
        <w:tc>
          <w:tcPr>
            <w:tcW w:w="3175" w:type="dxa"/>
            <w:vAlign w:val="center"/>
          </w:tcPr>
          <w:p w14:paraId="5A79D83C" w14:textId="77777777" w:rsidR="00A7241E" w:rsidRDefault="00A7241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5A5B" w14:textId="77777777" w:rsidR="00A7241E" w:rsidRDefault="00A7241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6B5A6D4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54BC450" w14:textId="0EE0E958" w:rsidR="006013CE" w:rsidRPr="006013CE" w:rsidRDefault="0023744F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013CE"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номер налогоплательщика (ИНН)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7D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5F1DEE6" w14:textId="77777777" w:rsidTr="00CC1738">
        <w:tc>
          <w:tcPr>
            <w:tcW w:w="3175" w:type="dxa"/>
            <w:vAlign w:val="center"/>
          </w:tcPr>
          <w:p w14:paraId="21CDE6A3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C9F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E30324C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B00F333" w14:textId="1A1F9615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Код причины постановки на учет (КПП)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69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67CF0A3" w14:textId="77777777" w:rsidTr="00CC1738">
        <w:tc>
          <w:tcPr>
            <w:tcW w:w="3175" w:type="dxa"/>
            <w:vAlign w:val="center"/>
          </w:tcPr>
          <w:p w14:paraId="7A066D4A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AE5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B94912D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22888A9" w14:textId="7C60078D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Номер расчетного счета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A75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3A3DFFA" w14:textId="77777777" w:rsidTr="00CC1738">
        <w:tc>
          <w:tcPr>
            <w:tcW w:w="3175" w:type="dxa"/>
            <w:vAlign w:val="center"/>
          </w:tcPr>
          <w:p w14:paraId="2D921E86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D6D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11666B8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F41E2A3" w14:textId="1438777F" w:rsidR="00BD6034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14:paraId="20D46CEA" w14:textId="1DA080C0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07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3D997EF" w14:textId="77777777" w:rsidTr="00CC1738">
        <w:tc>
          <w:tcPr>
            <w:tcW w:w="3175" w:type="dxa"/>
            <w:vAlign w:val="center"/>
          </w:tcPr>
          <w:p w14:paraId="136F7A3C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11E0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9357B94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1781134" w14:textId="5C85D39E" w:rsidR="00BD6034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Банковский</w:t>
            </w:r>
            <w:r w:rsidR="0084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</w:t>
            </w:r>
          </w:p>
          <w:p w14:paraId="0DA677CE" w14:textId="6638CE5B" w:rsidR="006013CE" w:rsidRPr="006013CE" w:rsidRDefault="006013CE" w:rsidP="00BD60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(БИК)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45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C5431D8" w14:textId="77777777" w:rsidTr="00CC1738">
        <w:tc>
          <w:tcPr>
            <w:tcW w:w="3175" w:type="dxa"/>
            <w:vAlign w:val="center"/>
          </w:tcPr>
          <w:p w14:paraId="73D2B268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14:paraId="2686DA06" w14:textId="77777777" w:rsid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3138" w14:textId="77777777" w:rsidR="00BD6034" w:rsidRPr="006013CE" w:rsidRDefault="00BD6034" w:rsidP="00BD60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C661DE8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5091917" w14:textId="7F26AD10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Номер корреспондентского счета</w:t>
            </w:r>
          </w:p>
        </w:tc>
        <w:tc>
          <w:tcPr>
            <w:tcW w:w="6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574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16699AE" w14:textId="77777777" w:rsidTr="00CC1738">
        <w:tc>
          <w:tcPr>
            <w:tcW w:w="3175" w:type="dxa"/>
            <w:vAlign w:val="center"/>
          </w:tcPr>
          <w:p w14:paraId="24962D91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D6E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0264207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8229289" w14:textId="46A5AC53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Адрес (место нахождения) постоянно действующего органа организации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1F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83F32AB" w14:textId="77777777" w:rsidTr="00CC1738">
        <w:tc>
          <w:tcPr>
            <w:tcW w:w="3175" w:type="dxa"/>
            <w:vAlign w:val="center"/>
          </w:tcPr>
          <w:p w14:paraId="66BFDA76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CD6F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8FA7951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2B87B6C5" w14:textId="4B2FC176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5B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3710B001" w14:textId="77777777" w:rsidTr="00CC1738">
        <w:tc>
          <w:tcPr>
            <w:tcW w:w="3175" w:type="dxa"/>
            <w:vAlign w:val="center"/>
          </w:tcPr>
          <w:p w14:paraId="6C0D1614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EE8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46B1B3E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63CD7DA" w14:textId="20A14EBD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69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1B1948D" w14:textId="77777777" w:rsidTr="00CC1738">
        <w:tc>
          <w:tcPr>
            <w:tcW w:w="3175" w:type="dxa"/>
            <w:vAlign w:val="center"/>
          </w:tcPr>
          <w:p w14:paraId="1C00BAB8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EA3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352DF8D6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49CCB20" w14:textId="75F42AD9" w:rsidR="006013CE" w:rsidRPr="006013CE" w:rsidRDefault="0023744F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6013CE"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Сайт в сети Интернет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5A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3F8AAC1" w14:textId="77777777" w:rsidTr="00CC1738">
        <w:tc>
          <w:tcPr>
            <w:tcW w:w="3175" w:type="dxa"/>
            <w:vAlign w:val="center"/>
          </w:tcPr>
          <w:p w14:paraId="3FAFE78F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32D2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4D0F2F1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5BB89AD" w14:textId="5589E126" w:rsidR="006013CE" w:rsidRPr="006013CE" w:rsidRDefault="0023744F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13CE"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A5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30D804BF" w14:textId="77777777" w:rsidTr="00CC1738">
        <w:tc>
          <w:tcPr>
            <w:tcW w:w="3175" w:type="dxa"/>
            <w:vAlign w:val="center"/>
          </w:tcPr>
          <w:p w14:paraId="2F04B808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D26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3DDCA3A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A6CAA9E" w14:textId="682DC91E" w:rsidR="00BD6034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должности </w:t>
            </w:r>
          </w:p>
          <w:p w14:paraId="6A3AD2A0" w14:textId="45DA5321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29A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A4D1790" w14:textId="77777777" w:rsidTr="00CC1738">
        <w:tc>
          <w:tcPr>
            <w:tcW w:w="3175" w:type="dxa"/>
            <w:vAlign w:val="center"/>
          </w:tcPr>
          <w:p w14:paraId="1EA3F5E7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D68E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30798DB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2A8DE660" w14:textId="52FEB2AC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руководителя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C6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DA3BF9F" w14:textId="77777777" w:rsidTr="00CC1738">
        <w:tc>
          <w:tcPr>
            <w:tcW w:w="3175" w:type="dxa"/>
            <w:vAlign w:val="center"/>
          </w:tcPr>
          <w:p w14:paraId="157FD072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C527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804431C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DFB194B" w14:textId="18D6CAF4" w:rsidR="006013CE" w:rsidRPr="006013CE" w:rsidRDefault="006013CE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работников, с указанием опыта и квалификации, необходимых для 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мероприятий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269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10BE1" w14:textId="77777777" w:rsidR="00CC1738" w:rsidRDefault="00CC1738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CC1738" w:rsidRPr="006013CE" w14:paraId="44E005C7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90183FA" w14:textId="5C540EEC" w:rsidR="00CC1738" w:rsidRPr="006013CE" w:rsidRDefault="00CC1738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членов (для общественных организаций)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FC1" w14:textId="77777777" w:rsidR="00CC1738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10028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16CFF23A" w14:textId="77777777" w:rsidTr="00CC1738">
        <w:tc>
          <w:tcPr>
            <w:tcW w:w="3175" w:type="dxa"/>
            <w:vAlign w:val="center"/>
          </w:tcPr>
          <w:p w14:paraId="614A77E3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1C15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0815B638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28C4F12" w14:textId="11CEF419" w:rsidR="00CC1738" w:rsidRPr="006013CE" w:rsidRDefault="00CC1738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обровольцев, привлеченных в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предшествующему году предоставления субсидии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4D21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27FA9C34" w14:textId="77777777" w:rsidTr="00CC1738">
        <w:tc>
          <w:tcPr>
            <w:tcW w:w="3175" w:type="dxa"/>
            <w:vAlign w:val="center"/>
          </w:tcPr>
          <w:p w14:paraId="43FC43E8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F2A6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173522D5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4473ED2" w14:textId="0965C81B" w:rsidR="00CC1738" w:rsidRPr="006013CE" w:rsidRDefault="00CC1738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Общая сумма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полученных претендентом в </w:t>
            </w:r>
            <w:r w:rsidRPr="009E0883">
              <w:rPr>
                <w:rFonts w:ascii="Times New Roman" w:hAnsi="Times New Roman" w:cs="Times New Roman"/>
                <w:sz w:val="28"/>
                <w:szCs w:val="28"/>
              </w:rPr>
              <w:t>году, предшествующему году предоставления субсидии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E684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054C8F7E" w14:textId="77777777" w:rsidTr="00CC1738">
        <w:tc>
          <w:tcPr>
            <w:tcW w:w="3175" w:type="dxa"/>
            <w:vAlign w:val="center"/>
          </w:tcPr>
          <w:p w14:paraId="6C8606CA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14:paraId="6CBF632C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0091323E" w14:textId="77777777" w:rsidTr="00CC1738">
        <w:tc>
          <w:tcPr>
            <w:tcW w:w="3175" w:type="dxa"/>
            <w:vAlign w:val="center"/>
          </w:tcPr>
          <w:p w14:paraId="652975AA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  <w:tc>
          <w:tcPr>
            <w:tcW w:w="6464" w:type="dxa"/>
            <w:vAlign w:val="center"/>
          </w:tcPr>
          <w:p w14:paraId="0293F100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40BF8649" w14:textId="77777777" w:rsidTr="00CC1738">
        <w:tc>
          <w:tcPr>
            <w:tcW w:w="3175" w:type="dxa"/>
            <w:vAlign w:val="center"/>
          </w:tcPr>
          <w:p w14:paraId="5D413291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14:paraId="293DBE70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2D9ED193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E8F6FD2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взносы учредителей </w:t>
            </w:r>
            <w:r w:rsidRPr="00233F69">
              <w:rPr>
                <w:rFonts w:ascii="Times New Roman" w:hAnsi="Times New Roman" w:cs="Times New Roman"/>
                <w:sz w:val="28"/>
                <w:szCs w:val="28"/>
              </w:rPr>
              <w:t>(участников, членов)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1D7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219026D8" w14:textId="77777777" w:rsidTr="00CC1738">
        <w:tc>
          <w:tcPr>
            <w:tcW w:w="3175" w:type="dxa"/>
            <w:vAlign w:val="center"/>
          </w:tcPr>
          <w:p w14:paraId="40DABE48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2ADBE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4670C155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8519C7D" w14:textId="77777777" w:rsidR="00CC1738" w:rsidRDefault="00CC1738" w:rsidP="00CC1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гранты и </w:t>
            </w:r>
          </w:p>
          <w:p w14:paraId="322EF79F" w14:textId="2A87DEBD" w:rsidR="00CC1738" w:rsidRPr="006013CE" w:rsidRDefault="00CC1738" w:rsidP="00844B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пожертвования</w:t>
            </w:r>
            <w:r w:rsidR="0084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6FB8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45ED968E" w14:textId="77777777" w:rsidTr="00CC1738">
        <w:tc>
          <w:tcPr>
            <w:tcW w:w="3175" w:type="dxa"/>
            <w:vAlign w:val="center"/>
          </w:tcPr>
          <w:p w14:paraId="6EB5AB66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D59DF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4993C3F0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6B5978F" w14:textId="77777777" w:rsidR="00CC1738" w:rsidRPr="006013CE" w:rsidRDefault="00CC1738" w:rsidP="00CC1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17D9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0BB927BE" w14:textId="77777777" w:rsidTr="00CC1738">
        <w:tc>
          <w:tcPr>
            <w:tcW w:w="3175" w:type="dxa"/>
            <w:vAlign w:val="center"/>
          </w:tcPr>
          <w:p w14:paraId="44D09B70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7FBF2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4692BF34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BAA3275" w14:textId="77777777" w:rsidR="00CC1738" w:rsidRDefault="00CC1738" w:rsidP="00CC1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предоставленные бюджетные средства </w:t>
            </w:r>
          </w:p>
          <w:p w14:paraId="593659AC" w14:textId="7B5E915C" w:rsidR="00CC1738" w:rsidRPr="006013CE" w:rsidRDefault="00CC1738" w:rsidP="00CC1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указанием источника)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F76D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09B63" w14:textId="77777777" w:rsidR="00CC1738" w:rsidRDefault="00CC1738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CC1738" w:rsidRPr="006013CE" w14:paraId="1111D424" w14:textId="77777777" w:rsidTr="00CC1738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0135839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1AD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66C1BF54" w14:textId="77777777" w:rsidTr="00CC1738">
        <w:tc>
          <w:tcPr>
            <w:tcW w:w="3175" w:type="dxa"/>
            <w:vAlign w:val="center"/>
          </w:tcPr>
          <w:p w14:paraId="740417D5" w14:textId="77777777" w:rsidR="00CC1738" w:rsidRPr="006013CE" w:rsidRDefault="00CC1738" w:rsidP="0070718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2D67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38" w:rsidRPr="006013CE" w14:paraId="72C8858F" w14:textId="77777777" w:rsidTr="00233F69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1D5DD79" w14:textId="3E61CED5" w:rsidR="00CC1738" w:rsidRPr="006013CE" w:rsidRDefault="00CC1738" w:rsidP="00844BA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видах деятельности, осуществляемых претендентом в соответствии с уставными документами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A45" w14:textId="77777777" w:rsidR="00CC1738" w:rsidRPr="006013CE" w:rsidRDefault="00CC1738" w:rsidP="007071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FFDBCCC" w14:textId="77777777" w:rsidTr="00233F69">
        <w:tc>
          <w:tcPr>
            <w:tcW w:w="3175" w:type="dxa"/>
            <w:vAlign w:val="center"/>
          </w:tcPr>
          <w:p w14:paraId="768F3620" w14:textId="77777777"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14:paraId="6F1C693A" w14:textId="77777777" w:rsidR="006E7F6B" w:rsidRPr="006013CE" w:rsidRDefault="006E7F6B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5F00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B3641" w14:textId="25F7FE01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74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013CE">
        <w:rPr>
          <w:rFonts w:ascii="Times New Roman" w:hAnsi="Times New Roman" w:cs="Times New Roman"/>
          <w:sz w:val="28"/>
          <w:szCs w:val="28"/>
        </w:rPr>
        <w:t xml:space="preserve">.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Основные реализованные про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екты/мероприятия по заявленному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приоритетному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направлению:</w:t>
      </w:r>
    </w:p>
    <w:p w14:paraId="692D1861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26FF" w14:textId="77777777"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1531"/>
        <w:gridCol w:w="1417"/>
        <w:gridCol w:w="2381"/>
        <w:gridCol w:w="2779"/>
      </w:tblGrid>
      <w:tr w:rsidR="006013CE" w:rsidRPr="006013CE" w14:paraId="4E43B47E" w14:textId="77777777" w:rsidTr="00EE73B7">
        <w:trPr>
          <w:trHeight w:val="6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B60" w14:textId="0D6434FD" w:rsidR="006013CE" w:rsidRPr="006013CE" w:rsidRDefault="00CC1738" w:rsidP="00CC173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832" w14:textId="77777777" w:rsidR="006013CE" w:rsidRPr="006013CE" w:rsidRDefault="00850E54" w:rsidP="00B92D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A3B" w14:textId="77777777"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B1FF" w14:textId="77777777" w:rsidR="006013CE" w:rsidRPr="006013CE" w:rsidRDefault="006013CE" w:rsidP="00B92D1D">
            <w:pPr>
              <w:pStyle w:val="ConsPlusNormal"/>
              <w:ind w:hanging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4128" w14:textId="77777777"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3E0" w14:textId="77777777" w:rsidR="006013CE" w:rsidRPr="006013CE" w:rsidRDefault="006013CE" w:rsidP="00B92D1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Основные результаты</w:t>
            </w:r>
          </w:p>
        </w:tc>
      </w:tr>
      <w:tr w:rsidR="006013CE" w:rsidRPr="006013CE" w14:paraId="273CCD79" w14:textId="77777777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E9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1D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24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A3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AA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AA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ED7A630" w14:textId="77777777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0E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5B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B6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27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37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5A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D17392E" w14:textId="77777777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82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F4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85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3F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8E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98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971E6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37CBE" w14:textId="77777777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КРАТКАЯ ИНФОРМАЦИЯ</w:t>
      </w:r>
    </w:p>
    <w:p w14:paraId="0F2545FD" w14:textId="43AF6BE4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о проекте, представляемом в составе заявки на участие в конкурсе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="00CC1738" w:rsidRPr="00CC1738">
        <w:rPr>
          <w:rFonts w:ascii="Times New Roman" w:hAnsi="Times New Roman" w:cs="Times New Roman"/>
          <w:b/>
          <w:bCs/>
          <w:sz w:val="28"/>
          <w:szCs w:val="28"/>
        </w:rPr>
        <w:t>, направленных на создание и деятельность спортивных клубов по месту жительства или работы граждан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FAC0E5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6013CE" w:rsidRPr="006013CE" w14:paraId="708A5D9D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5C6DDB1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направление, по которому подается проект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A9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B78A5CF" w14:textId="77777777" w:rsidTr="00EE73B7">
        <w:tc>
          <w:tcPr>
            <w:tcW w:w="3175" w:type="dxa"/>
            <w:vAlign w:val="center"/>
          </w:tcPr>
          <w:p w14:paraId="07364EAB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4A8B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0E53B2F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E7DB450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12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99C32E2" w14:textId="77777777" w:rsidTr="00EE73B7">
        <w:tc>
          <w:tcPr>
            <w:tcW w:w="3175" w:type="dxa"/>
            <w:vAlign w:val="center"/>
          </w:tcPr>
          <w:p w14:paraId="451C30C6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7E65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5E8E984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858C012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управления претендента, утвердившего проект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6A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BD1FB69" w14:textId="77777777" w:rsidTr="00EE73B7">
        <w:tc>
          <w:tcPr>
            <w:tcW w:w="3175" w:type="dxa"/>
            <w:vAlign w:val="center"/>
          </w:tcPr>
          <w:p w14:paraId="035351A9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78A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2C874CF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31A6B9F8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C3A" w14:textId="77777777"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мм.гггг</w:t>
            </w:r>
            <w:proofErr w:type="spellEnd"/>
            <w:proofErr w:type="gramEnd"/>
          </w:p>
        </w:tc>
      </w:tr>
      <w:tr w:rsidR="006013CE" w:rsidRPr="006013CE" w14:paraId="19F90E0F" w14:textId="77777777" w:rsidTr="00EE73B7">
        <w:tc>
          <w:tcPr>
            <w:tcW w:w="3175" w:type="dxa"/>
            <w:vAlign w:val="center"/>
          </w:tcPr>
          <w:p w14:paraId="5F35E6B7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D931" w14:textId="77777777"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4E980E1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29D2673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AD0" w14:textId="77777777"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мм.гггг</w:t>
            </w:r>
            <w:proofErr w:type="spellEnd"/>
            <w:proofErr w:type="gram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дд.мм.гггг</w:t>
            </w:r>
            <w:proofErr w:type="spellEnd"/>
          </w:p>
        </w:tc>
      </w:tr>
      <w:tr w:rsidR="006013CE" w:rsidRPr="006013CE" w14:paraId="053539FD" w14:textId="77777777" w:rsidTr="00EE73B7">
        <w:tc>
          <w:tcPr>
            <w:tcW w:w="3175" w:type="dxa"/>
            <w:vAlign w:val="center"/>
          </w:tcPr>
          <w:p w14:paraId="1D021720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E2DD" w14:textId="77777777"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F9CABFD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65FE6292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5B3" w14:textId="77777777"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мм.гггг</w:t>
            </w:r>
            <w:proofErr w:type="spellEnd"/>
            <w:proofErr w:type="gram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дд.мм.гггг</w:t>
            </w:r>
            <w:proofErr w:type="spellEnd"/>
          </w:p>
        </w:tc>
      </w:tr>
      <w:tr w:rsidR="006013CE" w:rsidRPr="006013CE" w14:paraId="3527CC57" w14:textId="77777777" w:rsidTr="00EE73B7">
        <w:tc>
          <w:tcPr>
            <w:tcW w:w="3175" w:type="dxa"/>
            <w:vAlign w:val="center"/>
          </w:tcPr>
          <w:p w14:paraId="587EDB68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E1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0B343ED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2D6F57A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расходов на реализацию проекта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B4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65966FC" w14:textId="77777777" w:rsidTr="00EE73B7">
        <w:tc>
          <w:tcPr>
            <w:tcW w:w="3175" w:type="dxa"/>
            <w:vAlign w:val="center"/>
          </w:tcPr>
          <w:p w14:paraId="18419DDD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D4B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3283802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ED0C5D7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8F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440696A" w14:textId="77777777" w:rsidTr="00EE73B7">
        <w:tc>
          <w:tcPr>
            <w:tcW w:w="3175" w:type="dxa"/>
            <w:vAlign w:val="center"/>
          </w:tcPr>
          <w:p w14:paraId="18F98443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C88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B327A23" w14:textId="77777777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618CBD7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сумма </w:t>
            </w:r>
            <w:proofErr w:type="spell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A2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44025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DA475" w14:textId="77777777"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</w:t>
      </w:r>
      <w:r w:rsidR="00850E54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850E5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850E54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6013CE">
        <w:rPr>
          <w:rFonts w:ascii="Times New Roman" w:hAnsi="Times New Roman" w:cs="Times New Roman"/>
          <w:sz w:val="28"/>
          <w:szCs w:val="28"/>
        </w:rPr>
        <w:t>__________________</w:t>
      </w:r>
      <w:r w:rsidR="00850E54">
        <w:rPr>
          <w:rFonts w:ascii="Times New Roman" w:hAnsi="Times New Roman" w:cs="Times New Roman"/>
          <w:sz w:val="28"/>
          <w:szCs w:val="28"/>
        </w:rPr>
        <w:t>______</w:t>
      </w:r>
      <w:r w:rsidRPr="006013CE">
        <w:rPr>
          <w:rFonts w:ascii="Times New Roman" w:hAnsi="Times New Roman" w:cs="Times New Roman"/>
          <w:sz w:val="28"/>
          <w:szCs w:val="28"/>
        </w:rPr>
        <w:t>__</w:t>
      </w:r>
      <w:r w:rsidR="00850E54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 xml:space="preserve">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 (наименование должности       </w:t>
      </w:r>
      <w:r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3CE">
        <w:rPr>
          <w:rFonts w:ascii="Times New Roman" w:hAnsi="Times New Roman" w:cs="Times New Roman"/>
          <w:sz w:val="28"/>
          <w:szCs w:val="28"/>
        </w:rPr>
        <w:t>(фамилия, инициалы)</w:t>
      </w:r>
      <w:r w:rsidR="00850E54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14:paraId="70BAEE3F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2ED9B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243ED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4B529" w14:textId="77777777" w:rsidR="006013CE" w:rsidRPr="006013CE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>М.П.</w:t>
      </w:r>
    </w:p>
    <w:p w14:paraId="29C6CC79" w14:textId="77777777" w:rsidR="0073428E" w:rsidRDefault="0073428E" w:rsidP="00B92D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A9F0AFC" w14:textId="77777777" w:rsidR="003A7F71" w:rsidRDefault="003A7F71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2B63F2">
          <w:pgSz w:w="11906" w:h="16838"/>
          <w:pgMar w:top="709" w:right="624" w:bottom="899" w:left="1701" w:header="709" w:footer="392" w:gutter="0"/>
          <w:cols w:space="708"/>
          <w:docGrid w:linePitch="360"/>
        </w:sectPr>
      </w:pPr>
    </w:p>
    <w:p w14:paraId="527534E5" w14:textId="77777777" w:rsidR="006013CE" w:rsidRPr="00EE73B7" w:rsidRDefault="006013CE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A379BA1" w14:textId="3C3EF476" w:rsidR="00C41A2B" w:rsidRDefault="003A7F71" w:rsidP="00FE6BDA">
      <w:pPr>
        <w:pStyle w:val="ConsPlusNormal"/>
        <w:ind w:left="453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9" w:name="Par449"/>
      <w:bookmarkEnd w:id="9"/>
      <w:r w:rsidR="00FE6BDA" w:rsidRPr="00FE6BDA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</w:r>
    </w:p>
    <w:p w14:paraId="5635206B" w14:textId="77777777" w:rsidR="00FE6BDA" w:rsidRDefault="00FE6BDA" w:rsidP="00FE6BDA">
      <w:pPr>
        <w:pStyle w:val="ConsPlusNormal"/>
        <w:ind w:left="4536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AFBBB" w14:textId="77777777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ПРОЕКТ,</w:t>
      </w:r>
    </w:p>
    <w:p w14:paraId="5D182AA5" w14:textId="77777777" w:rsidR="006812D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на реализацию которого запрашивается субсидия</w:t>
      </w:r>
      <w:r w:rsidR="00734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28E37F" w14:textId="77777777"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</w:p>
    <w:p w14:paraId="52AC33A9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013CE" w:rsidRPr="006013CE" w14:paraId="3C63149E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3346C0E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Название проекта:</w:t>
            </w:r>
          </w:p>
        </w:tc>
      </w:tr>
      <w:tr w:rsidR="006013CE" w:rsidRPr="006013CE" w14:paraId="5CA38F79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BBC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3D595206" w14:textId="77777777" w:rsidTr="00EE73B7">
        <w:tc>
          <w:tcPr>
            <w:tcW w:w="9639" w:type="dxa"/>
            <w:tcBorders>
              <w:top w:val="single" w:sz="4" w:space="0" w:color="auto"/>
            </w:tcBorders>
          </w:tcPr>
          <w:p w14:paraId="09C3F34C" w14:textId="77777777"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19711C0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26AC787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Обоснование социальной значимости проекта, описание основных проблем, на решение которых направлен проект:</w:t>
            </w:r>
          </w:p>
        </w:tc>
      </w:tr>
      <w:tr w:rsidR="006013CE" w:rsidRPr="006013CE" w14:paraId="5DBD8640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16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7603F87" w14:textId="77777777" w:rsidTr="00CC1738">
        <w:trPr>
          <w:trHeight w:val="151"/>
        </w:trPr>
        <w:tc>
          <w:tcPr>
            <w:tcW w:w="9639" w:type="dxa"/>
            <w:tcBorders>
              <w:top w:val="single" w:sz="4" w:space="0" w:color="auto"/>
            </w:tcBorders>
          </w:tcPr>
          <w:p w14:paraId="4AD4236F" w14:textId="77777777"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7DAFACF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5271EE9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Цели и задачи проекта:</w:t>
            </w:r>
          </w:p>
        </w:tc>
      </w:tr>
      <w:tr w:rsidR="006013CE" w:rsidRPr="006013CE" w14:paraId="4A5EC9F2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CE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D426ABA" w14:textId="77777777" w:rsidTr="00EE73B7">
        <w:tc>
          <w:tcPr>
            <w:tcW w:w="9639" w:type="dxa"/>
            <w:tcBorders>
              <w:top w:val="single" w:sz="4" w:space="0" w:color="auto"/>
            </w:tcBorders>
          </w:tcPr>
          <w:p w14:paraId="31762A52" w14:textId="77777777"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6D155DA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18051A5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Целевая аудитория проекта:</w:t>
            </w:r>
          </w:p>
        </w:tc>
      </w:tr>
      <w:tr w:rsidR="006013CE" w:rsidRPr="006013CE" w14:paraId="19C6433C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D8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40CAF58" w14:textId="77777777" w:rsidTr="00EE73B7">
        <w:tc>
          <w:tcPr>
            <w:tcW w:w="9639" w:type="dxa"/>
            <w:tcBorders>
              <w:top w:val="single" w:sz="4" w:space="0" w:color="auto"/>
            </w:tcBorders>
          </w:tcPr>
          <w:p w14:paraId="660E0CC4" w14:textId="77777777"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A7EE123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35AF8B4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География проекта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(перечислить все муниципальные районы и городские округа Липецкой области, на территории которых планируется реализация проекта):</w:t>
            </w:r>
          </w:p>
        </w:tc>
      </w:tr>
      <w:tr w:rsidR="006013CE" w:rsidRPr="006013CE" w14:paraId="03F8B433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3F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7E50FC88" w14:textId="77777777" w:rsidTr="00EE73B7">
        <w:tc>
          <w:tcPr>
            <w:tcW w:w="9639" w:type="dxa"/>
            <w:tcBorders>
              <w:top w:val="single" w:sz="4" w:space="0" w:color="auto"/>
            </w:tcBorders>
          </w:tcPr>
          <w:p w14:paraId="7725C059" w14:textId="77777777"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4E7DB74" w14:textId="77777777" w:rsidTr="00EE73B7">
        <w:tc>
          <w:tcPr>
            <w:tcW w:w="9639" w:type="dxa"/>
            <w:tcBorders>
              <w:bottom w:val="single" w:sz="4" w:space="0" w:color="auto"/>
            </w:tcBorders>
          </w:tcPr>
          <w:p w14:paraId="03F4E45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Описание проекта:</w:t>
            </w:r>
          </w:p>
        </w:tc>
      </w:tr>
      <w:tr w:rsidR="006013CE" w:rsidRPr="006013CE" w14:paraId="407B5065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DC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80D81" w14:textId="77777777" w:rsidR="006812DE" w:rsidRDefault="006812DE" w:rsidP="00EE73B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AED65" w14:textId="77777777" w:rsidR="006812DE" w:rsidRDefault="006812DE" w:rsidP="00B92D1D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22C3B" w14:textId="77777777" w:rsidR="0073428E" w:rsidRPr="00156F9F" w:rsidRDefault="006013CE" w:rsidP="00B92D1D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7. Календарный план реализации проекта:</w:t>
      </w:r>
    </w:p>
    <w:p w14:paraId="215E01BE" w14:textId="77777777" w:rsidR="00CC1738" w:rsidRDefault="006013CE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6E51035C" w14:textId="77777777" w:rsidR="00CC1738" w:rsidRDefault="00CC1738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FACCD8" w14:textId="77777777" w:rsidR="00CC1738" w:rsidRDefault="00CC1738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D7CD0B" w14:textId="2E758A8D" w:rsidR="006013CE" w:rsidRPr="006013CE" w:rsidRDefault="006013CE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lastRenderedPageBreak/>
        <w:t xml:space="preserve">              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721"/>
        <w:gridCol w:w="2949"/>
      </w:tblGrid>
      <w:tr w:rsidR="006013CE" w:rsidRPr="006013CE" w14:paraId="52DA6E82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158" w14:textId="3CF51200" w:rsidR="006013CE" w:rsidRPr="006013CE" w:rsidRDefault="00CC1738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859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этапа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DD5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382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6013CE" w:rsidRPr="006013CE" w14:paraId="272525B3" w14:textId="77777777" w:rsidTr="00EE73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87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 название этапа</w:t>
            </w:r>
          </w:p>
        </w:tc>
      </w:tr>
      <w:tr w:rsidR="006013CE" w:rsidRPr="006013CE" w14:paraId="184D888E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4A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F3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5A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7F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B784F61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E0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FE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D3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3A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54C54AC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18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B2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FD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48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D6F93E6" w14:textId="77777777" w:rsidTr="00EE73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05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этап: название этапа</w:t>
            </w:r>
          </w:p>
        </w:tc>
      </w:tr>
      <w:tr w:rsidR="006013CE" w:rsidRPr="006013CE" w14:paraId="1BD7542E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D8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7F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A4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09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0690E6F0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B9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02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F7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E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F83630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3C7B2" w14:textId="139A15D1"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8.   Описание   позитивных   изменений,</w:t>
      </w:r>
      <w:r w:rsidR="00CC1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CC1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произойдут</w:t>
      </w:r>
      <w:r w:rsidR="00CC173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результате</w:t>
      </w:r>
      <w:r w:rsidR="00734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реализации проекта (проведения мероприятия):</w:t>
      </w:r>
    </w:p>
    <w:p w14:paraId="7350E608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013CE" w:rsidRPr="006013CE" w14:paraId="66947E25" w14:textId="77777777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02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B83C70" w14:textId="77777777" w:rsidR="0073428E" w:rsidRDefault="0073428E" w:rsidP="00B92D1D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388AD" w14:textId="77777777"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9. Качественные и количественные показатели оценки планируемых результатов:</w:t>
      </w:r>
    </w:p>
    <w:p w14:paraId="28CF3595" w14:textId="77777777"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24"/>
        <w:gridCol w:w="3231"/>
        <w:gridCol w:w="2417"/>
      </w:tblGrid>
      <w:tr w:rsidR="006013CE" w:rsidRPr="006013CE" w14:paraId="3BD37956" w14:textId="77777777" w:rsidTr="00EE73B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D47" w14:textId="542BB7AE" w:rsidR="00CC1738" w:rsidRDefault="00CC1738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475BB6" w14:textId="4E4C9DC0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301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7B1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255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6013CE" w:rsidRPr="006013CE" w14:paraId="61E27D96" w14:textId="77777777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5A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6C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68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C5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BAC2A03" w14:textId="77777777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BF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2A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2E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93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598DED9F" w14:textId="77777777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D6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4B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5E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23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40537561" w14:textId="77777777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53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A6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67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42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4D55E73" w14:textId="77777777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05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B6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60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5E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3B62D186" w14:textId="77777777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FA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2C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36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55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206134EA" w14:textId="77777777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72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22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70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0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61AA3B61" w14:textId="77777777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49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E3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F3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20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4E196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F202A" w14:textId="77777777"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Организации и учреждения, привлекаемые для реализации проекта:</w:t>
      </w:r>
    </w:p>
    <w:p w14:paraId="58C1E1F1" w14:textId="77777777" w:rsidR="005F0EF8" w:rsidRDefault="006013CE" w:rsidP="00B92D1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2105CFF7" w14:textId="77777777"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4366"/>
      </w:tblGrid>
      <w:tr w:rsidR="006013CE" w:rsidRPr="006013CE" w14:paraId="07494801" w14:textId="77777777" w:rsidTr="00CC1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268" w14:textId="128EACBE" w:rsidR="006013CE" w:rsidRPr="006013CE" w:rsidRDefault="00CC1738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3B28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 привлекаемой организации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C40" w14:textId="77777777" w:rsidR="006013CE" w:rsidRPr="006013CE" w:rsidRDefault="006013CE" w:rsidP="00CC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Функционал (кратко)</w:t>
            </w:r>
          </w:p>
        </w:tc>
      </w:tr>
      <w:tr w:rsidR="006013CE" w:rsidRPr="006013CE" w14:paraId="238A2FD3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D0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F0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0A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1A271F8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89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30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C5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FE64832" w14:textId="77777777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19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43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0A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C797C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5"/>
        <w:gridCol w:w="5964"/>
      </w:tblGrid>
      <w:tr w:rsidR="006013CE" w:rsidRPr="006013CE" w14:paraId="6A3041FA" w14:textId="77777777" w:rsidTr="00EE73B7">
        <w:tc>
          <w:tcPr>
            <w:tcW w:w="3675" w:type="dxa"/>
            <w:tcBorders>
              <w:right w:val="single" w:sz="4" w:space="0" w:color="auto"/>
            </w:tcBorders>
          </w:tcPr>
          <w:p w14:paraId="3C7D6349" w14:textId="77777777"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Информация о дальнейшем ходе реализации проекта в будущих периодах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E2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600569" w14:textId="77777777"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</w:t>
      </w:r>
      <w:r w:rsidR="0073428E">
        <w:rPr>
          <w:rFonts w:ascii="Times New Roman" w:hAnsi="Times New Roman" w:cs="Times New Roman"/>
          <w:sz w:val="28"/>
          <w:szCs w:val="28"/>
        </w:rPr>
        <w:t xml:space="preserve">_________________  ___________   </w:t>
      </w:r>
      <w:r w:rsidRPr="006013CE">
        <w:rPr>
          <w:rFonts w:ascii="Times New Roman" w:hAnsi="Times New Roman" w:cs="Times New Roman"/>
          <w:sz w:val="28"/>
          <w:szCs w:val="28"/>
        </w:rPr>
        <w:t>___________________</w:t>
      </w:r>
      <w:r w:rsidR="0073428E">
        <w:rPr>
          <w:rFonts w:ascii="Times New Roman" w:hAnsi="Times New Roman" w:cs="Times New Roman"/>
          <w:sz w:val="28"/>
          <w:szCs w:val="28"/>
        </w:rPr>
        <w:t>_</w:t>
      </w:r>
    </w:p>
    <w:p w14:paraId="76BC7511" w14:textId="77777777"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  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3428E">
        <w:rPr>
          <w:rFonts w:ascii="Times New Roman" w:hAnsi="Times New Roman" w:cs="Times New Roman"/>
          <w:sz w:val="28"/>
          <w:szCs w:val="28"/>
        </w:rPr>
        <w:t xml:space="preserve">   </w:t>
      </w:r>
      <w:r w:rsidRPr="006013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13CE">
        <w:rPr>
          <w:rFonts w:ascii="Times New Roman" w:hAnsi="Times New Roman" w:cs="Times New Roman"/>
          <w:sz w:val="28"/>
          <w:szCs w:val="28"/>
        </w:rPr>
        <w:t>подпись)       (фамилия, инициалы)</w:t>
      </w:r>
    </w:p>
    <w:p w14:paraId="36E40AE8" w14:textId="77777777" w:rsidR="006013CE" w:rsidRPr="006013CE" w:rsidRDefault="0073428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CE"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14:paraId="65833853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4C461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C396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21F31" w14:textId="77777777" w:rsidR="00BF3CA8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428E" w:rsidRPr="006013C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9538281" w14:textId="77777777" w:rsidR="00BF3CA8" w:rsidRDefault="00BF3CA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25153" w14:textId="77777777" w:rsidR="0073428E" w:rsidRPr="006013CE" w:rsidRDefault="00BF3CA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428E" w:rsidRPr="006013CE">
        <w:rPr>
          <w:rFonts w:ascii="Times New Roman" w:hAnsi="Times New Roman" w:cs="Times New Roman"/>
          <w:sz w:val="28"/>
          <w:szCs w:val="28"/>
        </w:rPr>
        <w:t>М.П.</w:t>
      </w:r>
    </w:p>
    <w:p w14:paraId="40B6BB6A" w14:textId="77777777" w:rsidR="003A7F71" w:rsidRDefault="003A7F71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2B63F2">
          <w:pgSz w:w="11906" w:h="16838"/>
          <w:pgMar w:top="709" w:right="624" w:bottom="899" w:left="1701" w:header="709" w:footer="392" w:gutter="0"/>
          <w:cols w:space="708"/>
          <w:docGrid w:linePitch="360"/>
        </w:sectPr>
      </w:pPr>
    </w:p>
    <w:p w14:paraId="3D409851" w14:textId="77777777" w:rsidR="006013CE" w:rsidRPr="00EE73B7" w:rsidRDefault="006013CE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2EF188E9" w14:textId="546F1AB5" w:rsidR="00BF3CA8" w:rsidRDefault="003A7F71" w:rsidP="00FE6BDA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FE6BDA" w:rsidRPr="00FE6BDA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</w:r>
    </w:p>
    <w:p w14:paraId="456068D2" w14:textId="77777777" w:rsidR="00FE6BDA" w:rsidRPr="006013CE" w:rsidRDefault="00FE6BDA" w:rsidP="00FE6BD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031E3182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85"/>
      <w:bookmarkEnd w:id="10"/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p w14:paraId="385DFA0E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на реализацию проекта</w:t>
      </w:r>
    </w:p>
    <w:p w14:paraId="084EBCEA" w14:textId="77777777"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FB20E9C" w14:textId="77777777" w:rsidR="006013CE" w:rsidRPr="006013CE" w:rsidRDefault="006013CE" w:rsidP="00FE6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14:paraId="7CE759F3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2B2F7" w14:textId="77777777" w:rsidR="006013CE" w:rsidRPr="006013CE" w:rsidRDefault="006013CE" w:rsidP="00B92D1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Таблица</w:t>
      </w:r>
    </w:p>
    <w:p w14:paraId="154898F5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060"/>
        <w:gridCol w:w="1701"/>
        <w:gridCol w:w="1417"/>
        <w:gridCol w:w="1418"/>
        <w:gridCol w:w="2268"/>
        <w:gridCol w:w="1842"/>
      </w:tblGrid>
      <w:tr w:rsidR="006812DE" w:rsidRPr="006013CE" w14:paraId="09F7D1F2" w14:textId="77777777" w:rsidTr="00FE6B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A0F6" w14:textId="77777777" w:rsidR="00FE6BDA" w:rsidRDefault="00FE6BDA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209FB6" w14:textId="2C7A31D8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F25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07D" w14:textId="76F2F478" w:rsidR="0073428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  <w:p w14:paraId="1C19E881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(с указанием названия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518A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Стоимость единицы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E934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A70" w14:textId="61999168" w:rsidR="0073428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  <w:p w14:paraId="6A49C89E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(если имеется)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C80" w14:textId="77777777" w:rsidR="006013CE" w:rsidRPr="006812DE" w:rsidRDefault="006013CE" w:rsidP="00FE6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(руб.)</w:t>
            </w:r>
          </w:p>
        </w:tc>
      </w:tr>
      <w:tr w:rsidR="006812DE" w:rsidRPr="006013CE" w14:paraId="1738FB35" w14:textId="77777777" w:rsidTr="00FE6BDA">
        <w:trPr>
          <w:trHeight w:val="1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36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3A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2D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60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8B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61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28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14:paraId="2FC92F16" w14:textId="77777777" w:rsidTr="00FE6BDA">
        <w:trPr>
          <w:trHeight w:val="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4E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0F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2A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25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F4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14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75D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14:paraId="7F831BB4" w14:textId="77777777" w:rsidTr="00FE6B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09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346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D2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989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CD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86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44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14:paraId="1A76E9FF" w14:textId="77777777" w:rsidTr="00FE6B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F9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07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13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848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67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81B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FD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14:paraId="01C55842" w14:textId="77777777" w:rsidTr="00FE6B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70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3F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6C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FD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F15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E01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35A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14:paraId="3E314F17" w14:textId="77777777" w:rsidTr="00FE6BDA">
        <w:trPr>
          <w:trHeight w:val="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72C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97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4B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A10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E9E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EF7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31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14:paraId="1FE73EA9" w14:textId="77777777" w:rsidTr="00FE6BDA">
        <w:trPr>
          <w:trHeight w:val="28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3B2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B14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693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3BF" w14:textId="77777777"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5B9CAF" w14:textId="77777777"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6A8E6" w14:textId="77777777"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</w:t>
      </w:r>
      <w:r w:rsidR="0073428E">
        <w:rPr>
          <w:rFonts w:ascii="Times New Roman" w:hAnsi="Times New Roman" w:cs="Times New Roman"/>
          <w:sz w:val="28"/>
          <w:szCs w:val="28"/>
        </w:rPr>
        <w:t>_________________  ___________     _</w:t>
      </w:r>
      <w:r w:rsidRPr="006013CE">
        <w:rPr>
          <w:rFonts w:ascii="Times New Roman" w:hAnsi="Times New Roman" w:cs="Times New Roman"/>
          <w:sz w:val="28"/>
          <w:szCs w:val="28"/>
        </w:rPr>
        <w:t>___________________</w:t>
      </w:r>
    </w:p>
    <w:p w14:paraId="7CDA4E0A" w14:textId="0C676F39" w:rsidR="006013CE" w:rsidRPr="006013CE" w:rsidRDefault="0073428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 </w:t>
      </w:r>
      <w:proofErr w:type="gramStart"/>
      <w:r w:rsidR="006013CE" w:rsidRPr="00601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3CE" w:rsidRPr="006013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13CE" w:rsidRPr="006013CE">
        <w:rPr>
          <w:rFonts w:ascii="Times New Roman" w:hAnsi="Times New Roman" w:cs="Times New Roman"/>
          <w:sz w:val="28"/>
          <w:szCs w:val="28"/>
        </w:rPr>
        <w:t xml:space="preserve">подпись)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CE" w:rsidRPr="006013C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14:paraId="5DF0CCF4" w14:textId="77777777" w:rsidR="006013CE" w:rsidRPr="006013CE" w:rsidRDefault="0073428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3CE"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14:paraId="79F3A3D9" w14:textId="77777777"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1BBAA" w14:textId="77777777" w:rsidR="0073428E" w:rsidRPr="006013CE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73428E">
        <w:rPr>
          <w:rFonts w:ascii="Times New Roman" w:hAnsi="Times New Roman" w:cs="Times New Roman"/>
          <w:sz w:val="28"/>
          <w:szCs w:val="28"/>
        </w:rPr>
        <w:t xml:space="preserve"> </w:t>
      </w:r>
      <w:r w:rsidR="0073428E" w:rsidRPr="006013CE">
        <w:rPr>
          <w:rFonts w:ascii="Times New Roman" w:hAnsi="Times New Roman" w:cs="Times New Roman"/>
          <w:sz w:val="28"/>
          <w:szCs w:val="28"/>
        </w:rPr>
        <w:t xml:space="preserve">                  М.П.</w:t>
      </w:r>
    </w:p>
    <w:p w14:paraId="78E917BC" w14:textId="77777777"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0833B" w14:textId="77777777"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F732B2" w14:textId="77777777"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8E329C" w14:textId="77777777" w:rsidR="00156F9F" w:rsidRDefault="00156F9F" w:rsidP="00B92D1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3B3839CD" w14:textId="77777777" w:rsidR="00156F9F" w:rsidRDefault="00156F9F" w:rsidP="00B92D1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70E50F9" w14:textId="77777777" w:rsidR="00156F9F" w:rsidRDefault="00156F9F" w:rsidP="00B92D1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0FB78893" w14:textId="77777777" w:rsidR="00233F69" w:rsidRDefault="00233F69" w:rsidP="00233F6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33F69" w:rsidSect="00C41A2B">
          <w:pgSz w:w="11906" w:h="16838"/>
          <w:pgMar w:top="1134" w:right="850" w:bottom="1134" w:left="1701" w:header="709" w:footer="392" w:gutter="0"/>
          <w:cols w:space="708"/>
          <w:docGrid w:linePitch="360"/>
        </w:sectPr>
      </w:pPr>
    </w:p>
    <w:p w14:paraId="21FDFAE0" w14:textId="77777777" w:rsidR="00156F9F" w:rsidRPr="00EE73B7" w:rsidRDefault="00156F9F" w:rsidP="00233F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6E4E535F" w14:textId="77777777" w:rsidR="00233F69" w:rsidRPr="00FE6BDA" w:rsidRDefault="00233F69" w:rsidP="00233F69">
      <w:pPr>
        <w:pStyle w:val="ConsPlusNormal"/>
        <w:ind w:left="4678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E6BDA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 на создание и деятельность спортивных клубов по месту жительства или работы граждан</w:t>
      </w:r>
    </w:p>
    <w:p w14:paraId="3F8FA5A8" w14:textId="77777777" w:rsidR="00156F9F" w:rsidRDefault="00156F9F" w:rsidP="00B92D1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4D2F374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2BD25F51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результата предоставления субсидии, показателей необходимых</w:t>
      </w:r>
    </w:p>
    <w:p w14:paraId="409F666A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достижения результата предоставления субсидии </w:t>
      </w:r>
    </w:p>
    <w:p w14:paraId="3E28CEFE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_____________ 20__ года</w:t>
      </w:r>
    </w:p>
    <w:p w14:paraId="3E99C1FC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C6FA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Наименование Получателя: ________________________________</w:t>
      </w:r>
    </w:p>
    <w:p w14:paraId="2AE523E9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Периодичность: ______________________</w:t>
      </w:r>
    </w:p>
    <w:p w14:paraId="339F793D" w14:textId="77777777"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1417"/>
        <w:gridCol w:w="426"/>
        <w:gridCol w:w="1701"/>
        <w:gridCol w:w="1701"/>
        <w:gridCol w:w="992"/>
        <w:gridCol w:w="1417"/>
      </w:tblGrid>
      <w:tr w:rsidR="00156F9F" w:rsidRPr="00156F9F" w14:paraId="0CC11F7A" w14:textId="77777777" w:rsidTr="00C41A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99A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484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результата/показателя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1EF1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156F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C5DC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результата /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F9C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результата / показателя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2B8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EE3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56F9F" w:rsidRPr="00156F9F" w14:paraId="06AD229A" w14:textId="77777777" w:rsidTr="00C41A2B">
        <w:trPr>
          <w:trHeight w:val="5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49F5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3683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18C1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83CD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013A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D8ED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C12F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EDAF" w14:textId="77777777"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F9F" w:rsidRPr="00156F9F" w14:paraId="3BA05228" w14:textId="77777777" w:rsidTr="00C41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211F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7E6D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F1C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1E7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AE65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2A5E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0B2D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8B94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F9F" w:rsidRPr="00156F9F" w14:paraId="54EA99FA" w14:textId="77777777" w:rsidTr="00C41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483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01D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6B2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9F1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3FE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169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6B1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D35" w14:textId="77777777"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21EFD9" w14:textId="77777777"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B447A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_______________________________________________________________</w:t>
      </w:r>
    </w:p>
    <w:p w14:paraId="717EE4B1" w14:textId="7896D473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(документы, подтверждающие достижение значений результата предоставления субсидии и (или) показателя, необходимого для достижения результата предоставления субсидии)</w:t>
      </w:r>
    </w:p>
    <w:p w14:paraId="2C185B8E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D16CD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8381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</w:t>
      </w:r>
    </w:p>
    <w:p w14:paraId="7A2194D9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_______________ ___________ _________________________</w:t>
      </w:r>
    </w:p>
    <w:p w14:paraId="75583062" w14:textId="2C5A12D9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37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="0037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(подпись)       </w:t>
      </w: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14:paraId="53451191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FCC28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 ___________________ _____________</w:t>
      </w:r>
    </w:p>
    <w:p w14:paraId="2807E443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</w:t>
      </w:r>
      <w:proofErr w:type="gramStart"/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(ФИО)                      (телефон)</w:t>
      </w:r>
    </w:p>
    <w:p w14:paraId="51CCADFD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B9FF9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4DDDC" w14:textId="77777777"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p w14:paraId="147028ED" w14:textId="77777777"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EC412" w14:textId="77777777" w:rsidR="00156F9F" w:rsidRPr="002B63F2" w:rsidRDefault="00156F9F" w:rsidP="00B92D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56F9F" w:rsidRPr="002B63F2" w:rsidSect="00C41A2B">
      <w:pgSz w:w="11906" w:h="16838"/>
      <w:pgMar w:top="1134" w:right="850" w:bottom="1134" w:left="170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0C8DA" w14:textId="77777777" w:rsidR="00EB77B5" w:rsidRDefault="00EB77B5" w:rsidP="00FA27F2">
      <w:pPr>
        <w:spacing w:after="0" w:line="240" w:lineRule="auto"/>
      </w:pPr>
      <w:r>
        <w:separator/>
      </w:r>
    </w:p>
  </w:endnote>
  <w:endnote w:type="continuationSeparator" w:id="0">
    <w:p w14:paraId="61B613FA" w14:textId="77777777" w:rsidR="00EB77B5" w:rsidRDefault="00EB77B5" w:rsidP="00FA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9DA3" w14:textId="77777777" w:rsidR="00EB77B5" w:rsidRDefault="00EB77B5" w:rsidP="00FA27F2">
      <w:pPr>
        <w:spacing w:after="0" w:line="240" w:lineRule="auto"/>
      </w:pPr>
      <w:r>
        <w:separator/>
      </w:r>
    </w:p>
  </w:footnote>
  <w:footnote w:type="continuationSeparator" w:id="0">
    <w:p w14:paraId="6A24F27B" w14:textId="77777777" w:rsidR="00EB77B5" w:rsidRDefault="00EB77B5" w:rsidP="00FA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2280"/>
    <w:multiLevelType w:val="hybridMultilevel"/>
    <w:tmpl w:val="71BE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4B9A"/>
    <w:multiLevelType w:val="hybridMultilevel"/>
    <w:tmpl w:val="383808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BF58B1"/>
    <w:multiLevelType w:val="hybridMultilevel"/>
    <w:tmpl w:val="854AD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E20092"/>
    <w:multiLevelType w:val="hybridMultilevel"/>
    <w:tmpl w:val="45E03514"/>
    <w:lvl w:ilvl="0" w:tplc="F7226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75FCB"/>
    <w:multiLevelType w:val="hybridMultilevel"/>
    <w:tmpl w:val="A2D43E6E"/>
    <w:lvl w:ilvl="0" w:tplc="54CCAFE6">
      <w:start w:val="1"/>
      <w:numFmt w:val="decimal"/>
      <w:lvlText w:val="%1."/>
      <w:lvlJc w:val="left"/>
      <w:pPr>
        <w:ind w:left="105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232BB3"/>
    <w:multiLevelType w:val="hybridMultilevel"/>
    <w:tmpl w:val="5DB2D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351706"/>
    <w:multiLevelType w:val="hybridMultilevel"/>
    <w:tmpl w:val="0E867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5770C8"/>
    <w:multiLevelType w:val="hybridMultilevel"/>
    <w:tmpl w:val="5E288AA6"/>
    <w:lvl w:ilvl="0" w:tplc="24D6831C">
      <w:start w:val="16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CA6169"/>
    <w:multiLevelType w:val="hybridMultilevel"/>
    <w:tmpl w:val="804AF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D8"/>
    <w:rsid w:val="0000350E"/>
    <w:rsid w:val="0001067C"/>
    <w:rsid w:val="00012729"/>
    <w:rsid w:val="00014DBF"/>
    <w:rsid w:val="00015D82"/>
    <w:rsid w:val="0001754D"/>
    <w:rsid w:val="0002196F"/>
    <w:rsid w:val="00021CC8"/>
    <w:rsid w:val="00032857"/>
    <w:rsid w:val="00040A70"/>
    <w:rsid w:val="00053E7C"/>
    <w:rsid w:val="00055630"/>
    <w:rsid w:val="00060481"/>
    <w:rsid w:val="0006061B"/>
    <w:rsid w:val="0006483D"/>
    <w:rsid w:val="00065360"/>
    <w:rsid w:val="00066127"/>
    <w:rsid w:val="00066D87"/>
    <w:rsid w:val="000719FB"/>
    <w:rsid w:val="000727C6"/>
    <w:rsid w:val="0007367C"/>
    <w:rsid w:val="000801EC"/>
    <w:rsid w:val="00083FE8"/>
    <w:rsid w:val="00086064"/>
    <w:rsid w:val="00093AF1"/>
    <w:rsid w:val="000A50E8"/>
    <w:rsid w:val="000A56E7"/>
    <w:rsid w:val="000A70C1"/>
    <w:rsid w:val="000C5F37"/>
    <w:rsid w:val="000C76C5"/>
    <w:rsid w:val="000E3FE7"/>
    <w:rsid w:val="000E5ACA"/>
    <w:rsid w:val="000E6DF0"/>
    <w:rsid w:val="000F75B7"/>
    <w:rsid w:val="00100DDF"/>
    <w:rsid w:val="001075B0"/>
    <w:rsid w:val="001106E8"/>
    <w:rsid w:val="00113AF0"/>
    <w:rsid w:val="0011493B"/>
    <w:rsid w:val="00121A92"/>
    <w:rsid w:val="001254F8"/>
    <w:rsid w:val="00125F3C"/>
    <w:rsid w:val="001262A3"/>
    <w:rsid w:val="0013237A"/>
    <w:rsid w:val="00140426"/>
    <w:rsid w:val="00140AD9"/>
    <w:rsid w:val="001411C5"/>
    <w:rsid w:val="001430E5"/>
    <w:rsid w:val="00144F8E"/>
    <w:rsid w:val="00147DC2"/>
    <w:rsid w:val="00147DF1"/>
    <w:rsid w:val="00156F9F"/>
    <w:rsid w:val="001570CF"/>
    <w:rsid w:val="00157291"/>
    <w:rsid w:val="0015765F"/>
    <w:rsid w:val="00161739"/>
    <w:rsid w:val="001644F8"/>
    <w:rsid w:val="00170170"/>
    <w:rsid w:val="001737BF"/>
    <w:rsid w:val="00174335"/>
    <w:rsid w:val="00174795"/>
    <w:rsid w:val="001967D6"/>
    <w:rsid w:val="001A35E4"/>
    <w:rsid w:val="001A6CA2"/>
    <w:rsid w:val="001A75FA"/>
    <w:rsid w:val="001B6E04"/>
    <w:rsid w:val="001C1262"/>
    <w:rsid w:val="001C230A"/>
    <w:rsid w:val="001C32F4"/>
    <w:rsid w:val="001C78C0"/>
    <w:rsid w:val="001D0550"/>
    <w:rsid w:val="001D6FE6"/>
    <w:rsid w:val="001D74D5"/>
    <w:rsid w:val="001E064C"/>
    <w:rsid w:val="001E6049"/>
    <w:rsid w:val="001F0E5F"/>
    <w:rsid w:val="001F1D6B"/>
    <w:rsid w:val="001F2522"/>
    <w:rsid w:val="001F46CF"/>
    <w:rsid w:val="00200A84"/>
    <w:rsid w:val="00200C30"/>
    <w:rsid w:val="002010E4"/>
    <w:rsid w:val="002041E3"/>
    <w:rsid w:val="002043A4"/>
    <w:rsid w:val="002066AE"/>
    <w:rsid w:val="002149B8"/>
    <w:rsid w:val="002173C6"/>
    <w:rsid w:val="0022097D"/>
    <w:rsid w:val="00221881"/>
    <w:rsid w:val="0022428E"/>
    <w:rsid w:val="00224F6C"/>
    <w:rsid w:val="00227FE6"/>
    <w:rsid w:val="00233F69"/>
    <w:rsid w:val="0023744F"/>
    <w:rsid w:val="002375E9"/>
    <w:rsid w:val="0023787E"/>
    <w:rsid w:val="00243E95"/>
    <w:rsid w:val="00252E07"/>
    <w:rsid w:val="00254D2B"/>
    <w:rsid w:val="0025564B"/>
    <w:rsid w:val="00264770"/>
    <w:rsid w:val="00275442"/>
    <w:rsid w:val="0028033B"/>
    <w:rsid w:val="0028059A"/>
    <w:rsid w:val="002816FB"/>
    <w:rsid w:val="00282D4B"/>
    <w:rsid w:val="00283142"/>
    <w:rsid w:val="0028672C"/>
    <w:rsid w:val="002901BA"/>
    <w:rsid w:val="002A0E8F"/>
    <w:rsid w:val="002A2859"/>
    <w:rsid w:val="002A4E85"/>
    <w:rsid w:val="002A4FDB"/>
    <w:rsid w:val="002B4EBE"/>
    <w:rsid w:val="002B63F2"/>
    <w:rsid w:val="002C05C4"/>
    <w:rsid w:val="002C5E2C"/>
    <w:rsid w:val="002C73DC"/>
    <w:rsid w:val="002D1F1C"/>
    <w:rsid w:val="002E0EBA"/>
    <w:rsid w:val="002E3A5C"/>
    <w:rsid w:val="00300653"/>
    <w:rsid w:val="0030083C"/>
    <w:rsid w:val="00300EAC"/>
    <w:rsid w:val="00305D69"/>
    <w:rsid w:val="00306169"/>
    <w:rsid w:val="00310C03"/>
    <w:rsid w:val="00313BFE"/>
    <w:rsid w:val="00323BFF"/>
    <w:rsid w:val="00324686"/>
    <w:rsid w:val="00326766"/>
    <w:rsid w:val="003309BE"/>
    <w:rsid w:val="00332FD1"/>
    <w:rsid w:val="00334F34"/>
    <w:rsid w:val="003372E8"/>
    <w:rsid w:val="003414A6"/>
    <w:rsid w:val="00342B39"/>
    <w:rsid w:val="00343ACA"/>
    <w:rsid w:val="00345449"/>
    <w:rsid w:val="003519B8"/>
    <w:rsid w:val="00351B51"/>
    <w:rsid w:val="003648F0"/>
    <w:rsid w:val="00365509"/>
    <w:rsid w:val="00365F5D"/>
    <w:rsid w:val="00365F61"/>
    <w:rsid w:val="00373F92"/>
    <w:rsid w:val="00374E81"/>
    <w:rsid w:val="00380FEA"/>
    <w:rsid w:val="003867C0"/>
    <w:rsid w:val="00387E7D"/>
    <w:rsid w:val="0039240F"/>
    <w:rsid w:val="00396C1F"/>
    <w:rsid w:val="003A4D81"/>
    <w:rsid w:val="003A53DD"/>
    <w:rsid w:val="003A5691"/>
    <w:rsid w:val="003A56D7"/>
    <w:rsid w:val="003A598D"/>
    <w:rsid w:val="003A7F71"/>
    <w:rsid w:val="003B3BA8"/>
    <w:rsid w:val="003D2249"/>
    <w:rsid w:val="003E6F07"/>
    <w:rsid w:val="003F5DE7"/>
    <w:rsid w:val="00404C29"/>
    <w:rsid w:val="00412A51"/>
    <w:rsid w:val="00416683"/>
    <w:rsid w:val="0041744D"/>
    <w:rsid w:val="0042788C"/>
    <w:rsid w:val="00427AAE"/>
    <w:rsid w:val="004304AA"/>
    <w:rsid w:val="00431BA4"/>
    <w:rsid w:val="0043550D"/>
    <w:rsid w:val="004355EE"/>
    <w:rsid w:val="00437A9A"/>
    <w:rsid w:val="00440CA3"/>
    <w:rsid w:val="00451D12"/>
    <w:rsid w:val="004624CA"/>
    <w:rsid w:val="004668B1"/>
    <w:rsid w:val="004700DF"/>
    <w:rsid w:val="004703D1"/>
    <w:rsid w:val="00472664"/>
    <w:rsid w:val="0048412B"/>
    <w:rsid w:val="00487E1C"/>
    <w:rsid w:val="0049758A"/>
    <w:rsid w:val="004A0FCE"/>
    <w:rsid w:val="004A6B7B"/>
    <w:rsid w:val="004A6F0D"/>
    <w:rsid w:val="004B1742"/>
    <w:rsid w:val="004B3302"/>
    <w:rsid w:val="004B4338"/>
    <w:rsid w:val="004C7376"/>
    <w:rsid w:val="004C7B23"/>
    <w:rsid w:val="004D02C8"/>
    <w:rsid w:val="004D14D0"/>
    <w:rsid w:val="004D6337"/>
    <w:rsid w:val="004E257B"/>
    <w:rsid w:val="004F2529"/>
    <w:rsid w:val="004F6BD7"/>
    <w:rsid w:val="005013CE"/>
    <w:rsid w:val="00504360"/>
    <w:rsid w:val="0050675C"/>
    <w:rsid w:val="005122A5"/>
    <w:rsid w:val="0051434E"/>
    <w:rsid w:val="00523871"/>
    <w:rsid w:val="005278CF"/>
    <w:rsid w:val="00527A51"/>
    <w:rsid w:val="005318EB"/>
    <w:rsid w:val="00532690"/>
    <w:rsid w:val="005326C3"/>
    <w:rsid w:val="005416FF"/>
    <w:rsid w:val="00541CD4"/>
    <w:rsid w:val="00546E79"/>
    <w:rsid w:val="005512DC"/>
    <w:rsid w:val="00553535"/>
    <w:rsid w:val="00556DE8"/>
    <w:rsid w:val="005618A0"/>
    <w:rsid w:val="00562820"/>
    <w:rsid w:val="00567607"/>
    <w:rsid w:val="00575E16"/>
    <w:rsid w:val="0058382A"/>
    <w:rsid w:val="00587F77"/>
    <w:rsid w:val="00592221"/>
    <w:rsid w:val="005A2F74"/>
    <w:rsid w:val="005A4492"/>
    <w:rsid w:val="005A4A95"/>
    <w:rsid w:val="005A67CE"/>
    <w:rsid w:val="005B0A8B"/>
    <w:rsid w:val="005B21FA"/>
    <w:rsid w:val="005B7251"/>
    <w:rsid w:val="005B7C5D"/>
    <w:rsid w:val="005C4C07"/>
    <w:rsid w:val="005C72B4"/>
    <w:rsid w:val="005D1F2A"/>
    <w:rsid w:val="005D3209"/>
    <w:rsid w:val="005E016A"/>
    <w:rsid w:val="005E0ABB"/>
    <w:rsid w:val="005E353F"/>
    <w:rsid w:val="005F0AB7"/>
    <w:rsid w:val="005F0EF8"/>
    <w:rsid w:val="005F1AD0"/>
    <w:rsid w:val="006013CE"/>
    <w:rsid w:val="00607857"/>
    <w:rsid w:val="00610CE6"/>
    <w:rsid w:val="00612082"/>
    <w:rsid w:val="00621E8D"/>
    <w:rsid w:val="0062716F"/>
    <w:rsid w:val="006304B4"/>
    <w:rsid w:val="006306E8"/>
    <w:rsid w:val="0063327C"/>
    <w:rsid w:val="00635115"/>
    <w:rsid w:val="006356C6"/>
    <w:rsid w:val="00635716"/>
    <w:rsid w:val="00636500"/>
    <w:rsid w:val="006417F1"/>
    <w:rsid w:val="00642927"/>
    <w:rsid w:val="00643C56"/>
    <w:rsid w:val="00647528"/>
    <w:rsid w:val="00656114"/>
    <w:rsid w:val="00657815"/>
    <w:rsid w:val="006648F9"/>
    <w:rsid w:val="0067211D"/>
    <w:rsid w:val="006812DE"/>
    <w:rsid w:val="006816D1"/>
    <w:rsid w:val="00683419"/>
    <w:rsid w:val="00685F02"/>
    <w:rsid w:val="0069097E"/>
    <w:rsid w:val="0069176E"/>
    <w:rsid w:val="00691EDF"/>
    <w:rsid w:val="00695420"/>
    <w:rsid w:val="006977D4"/>
    <w:rsid w:val="006A1A88"/>
    <w:rsid w:val="006A24E3"/>
    <w:rsid w:val="006A57D8"/>
    <w:rsid w:val="006B1CB1"/>
    <w:rsid w:val="006B20AD"/>
    <w:rsid w:val="006B458A"/>
    <w:rsid w:val="006B6649"/>
    <w:rsid w:val="006C3D7A"/>
    <w:rsid w:val="006C4CE4"/>
    <w:rsid w:val="006D6A33"/>
    <w:rsid w:val="006E13B6"/>
    <w:rsid w:val="006E1530"/>
    <w:rsid w:val="006E78E7"/>
    <w:rsid w:val="006E7F6B"/>
    <w:rsid w:val="006F6585"/>
    <w:rsid w:val="006F73C6"/>
    <w:rsid w:val="00701B2A"/>
    <w:rsid w:val="00703F7A"/>
    <w:rsid w:val="0070718A"/>
    <w:rsid w:val="0070745A"/>
    <w:rsid w:val="00707619"/>
    <w:rsid w:val="00710C19"/>
    <w:rsid w:val="00712C44"/>
    <w:rsid w:val="007148CD"/>
    <w:rsid w:val="00715FC7"/>
    <w:rsid w:val="007219A6"/>
    <w:rsid w:val="0072366F"/>
    <w:rsid w:val="007244FB"/>
    <w:rsid w:val="00724CD1"/>
    <w:rsid w:val="007278E8"/>
    <w:rsid w:val="0073428E"/>
    <w:rsid w:val="007354AC"/>
    <w:rsid w:val="00736E27"/>
    <w:rsid w:val="00741505"/>
    <w:rsid w:val="007432F9"/>
    <w:rsid w:val="007522D6"/>
    <w:rsid w:val="00753D1E"/>
    <w:rsid w:val="0075446B"/>
    <w:rsid w:val="00754CA1"/>
    <w:rsid w:val="00756C17"/>
    <w:rsid w:val="00757124"/>
    <w:rsid w:val="00757FD2"/>
    <w:rsid w:val="00761051"/>
    <w:rsid w:val="007641EC"/>
    <w:rsid w:val="00767402"/>
    <w:rsid w:val="007779CB"/>
    <w:rsid w:val="007825BA"/>
    <w:rsid w:val="00784055"/>
    <w:rsid w:val="0078766A"/>
    <w:rsid w:val="007978BA"/>
    <w:rsid w:val="007A05D2"/>
    <w:rsid w:val="007A3286"/>
    <w:rsid w:val="007A3A00"/>
    <w:rsid w:val="007B00CB"/>
    <w:rsid w:val="007B3729"/>
    <w:rsid w:val="007C3F97"/>
    <w:rsid w:val="007C4666"/>
    <w:rsid w:val="007C4BE7"/>
    <w:rsid w:val="007C4E71"/>
    <w:rsid w:val="007C596E"/>
    <w:rsid w:val="007D3675"/>
    <w:rsid w:val="007D3AB1"/>
    <w:rsid w:val="007D66A8"/>
    <w:rsid w:val="007E684C"/>
    <w:rsid w:val="007F2F0A"/>
    <w:rsid w:val="007F2F3B"/>
    <w:rsid w:val="007F5276"/>
    <w:rsid w:val="007F5F14"/>
    <w:rsid w:val="007F6B58"/>
    <w:rsid w:val="007F7BA8"/>
    <w:rsid w:val="00800872"/>
    <w:rsid w:val="008021D4"/>
    <w:rsid w:val="00811C6A"/>
    <w:rsid w:val="00814A0C"/>
    <w:rsid w:val="008219D8"/>
    <w:rsid w:val="00824046"/>
    <w:rsid w:val="0083050D"/>
    <w:rsid w:val="00834691"/>
    <w:rsid w:val="008447E1"/>
    <w:rsid w:val="00844BA6"/>
    <w:rsid w:val="00846874"/>
    <w:rsid w:val="00850E54"/>
    <w:rsid w:val="00854B0A"/>
    <w:rsid w:val="00860677"/>
    <w:rsid w:val="008613D6"/>
    <w:rsid w:val="00876D6F"/>
    <w:rsid w:val="00877466"/>
    <w:rsid w:val="00880651"/>
    <w:rsid w:val="00881D78"/>
    <w:rsid w:val="0088395C"/>
    <w:rsid w:val="0088428A"/>
    <w:rsid w:val="008869F7"/>
    <w:rsid w:val="00887769"/>
    <w:rsid w:val="008921B4"/>
    <w:rsid w:val="0089295E"/>
    <w:rsid w:val="00894239"/>
    <w:rsid w:val="00894F98"/>
    <w:rsid w:val="008974D7"/>
    <w:rsid w:val="008A3BDC"/>
    <w:rsid w:val="008B26F3"/>
    <w:rsid w:val="008C02C4"/>
    <w:rsid w:val="008C1191"/>
    <w:rsid w:val="008C7B42"/>
    <w:rsid w:val="008D20A0"/>
    <w:rsid w:val="008D261A"/>
    <w:rsid w:val="008D793A"/>
    <w:rsid w:val="008E06D8"/>
    <w:rsid w:val="008E4BEC"/>
    <w:rsid w:val="008F548B"/>
    <w:rsid w:val="008F72C1"/>
    <w:rsid w:val="009005AD"/>
    <w:rsid w:val="00902841"/>
    <w:rsid w:val="009066A4"/>
    <w:rsid w:val="00906A20"/>
    <w:rsid w:val="00906A7E"/>
    <w:rsid w:val="0091002C"/>
    <w:rsid w:val="0091017D"/>
    <w:rsid w:val="00910E1B"/>
    <w:rsid w:val="00913026"/>
    <w:rsid w:val="00914002"/>
    <w:rsid w:val="009241F6"/>
    <w:rsid w:val="00926795"/>
    <w:rsid w:val="009427B2"/>
    <w:rsid w:val="00946EA2"/>
    <w:rsid w:val="00946F89"/>
    <w:rsid w:val="00951191"/>
    <w:rsid w:val="0095432B"/>
    <w:rsid w:val="0096051C"/>
    <w:rsid w:val="009625ED"/>
    <w:rsid w:val="00963DB3"/>
    <w:rsid w:val="009644D8"/>
    <w:rsid w:val="0097206C"/>
    <w:rsid w:val="00980EDD"/>
    <w:rsid w:val="009838EA"/>
    <w:rsid w:val="00984712"/>
    <w:rsid w:val="009951B0"/>
    <w:rsid w:val="00995DF6"/>
    <w:rsid w:val="009A0689"/>
    <w:rsid w:val="009A186D"/>
    <w:rsid w:val="009A1E9F"/>
    <w:rsid w:val="009A2CF4"/>
    <w:rsid w:val="009A7F87"/>
    <w:rsid w:val="009B0487"/>
    <w:rsid w:val="009B1356"/>
    <w:rsid w:val="009B464B"/>
    <w:rsid w:val="009C0CD9"/>
    <w:rsid w:val="009C0FC5"/>
    <w:rsid w:val="009C21A0"/>
    <w:rsid w:val="009C3244"/>
    <w:rsid w:val="009C4E17"/>
    <w:rsid w:val="009C6643"/>
    <w:rsid w:val="009C7E1A"/>
    <w:rsid w:val="009D1EC2"/>
    <w:rsid w:val="009D460B"/>
    <w:rsid w:val="009E0883"/>
    <w:rsid w:val="009E30EE"/>
    <w:rsid w:val="009E5B29"/>
    <w:rsid w:val="009E684F"/>
    <w:rsid w:val="009E7A58"/>
    <w:rsid w:val="009E7B54"/>
    <w:rsid w:val="009E7BB6"/>
    <w:rsid w:val="009F0311"/>
    <w:rsid w:val="009F3F1E"/>
    <w:rsid w:val="00A03339"/>
    <w:rsid w:val="00A06EB0"/>
    <w:rsid w:val="00A1264C"/>
    <w:rsid w:val="00A13D7B"/>
    <w:rsid w:val="00A161AE"/>
    <w:rsid w:val="00A1637F"/>
    <w:rsid w:val="00A17D79"/>
    <w:rsid w:val="00A30186"/>
    <w:rsid w:val="00A31C06"/>
    <w:rsid w:val="00A34F58"/>
    <w:rsid w:val="00A35F17"/>
    <w:rsid w:val="00A42815"/>
    <w:rsid w:val="00A47A43"/>
    <w:rsid w:val="00A51C0E"/>
    <w:rsid w:val="00A62311"/>
    <w:rsid w:val="00A63E44"/>
    <w:rsid w:val="00A7241E"/>
    <w:rsid w:val="00A725D1"/>
    <w:rsid w:val="00A749AF"/>
    <w:rsid w:val="00A8619D"/>
    <w:rsid w:val="00A96F18"/>
    <w:rsid w:val="00AA1C91"/>
    <w:rsid w:val="00AA25B2"/>
    <w:rsid w:val="00AA5FD8"/>
    <w:rsid w:val="00AB2814"/>
    <w:rsid w:val="00AB3E06"/>
    <w:rsid w:val="00AB3FFC"/>
    <w:rsid w:val="00AB6AD3"/>
    <w:rsid w:val="00AC2839"/>
    <w:rsid w:val="00AC54C2"/>
    <w:rsid w:val="00AC6E01"/>
    <w:rsid w:val="00AC7F37"/>
    <w:rsid w:val="00AD0DE9"/>
    <w:rsid w:val="00AD1D7C"/>
    <w:rsid w:val="00AD3F05"/>
    <w:rsid w:val="00AD567B"/>
    <w:rsid w:val="00AD571B"/>
    <w:rsid w:val="00AE2B71"/>
    <w:rsid w:val="00AE43DB"/>
    <w:rsid w:val="00AE72B7"/>
    <w:rsid w:val="00AF083F"/>
    <w:rsid w:val="00AF0B24"/>
    <w:rsid w:val="00AF313C"/>
    <w:rsid w:val="00AF6E37"/>
    <w:rsid w:val="00B01505"/>
    <w:rsid w:val="00B078F8"/>
    <w:rsid w:val="00B113CE"/>
    <w:rsid w:val="00B132C1"/>
    <w:rsid w:val="00B1723B"/>
    <w:rsid w:val="00B21849"/>
    <w:rsid w:val="00B2671E"/>
    <w:rsid w:val="00B26C23"/>
    <w:rsid w:val="00B27B10"/>
    <w:rsid w:val="00B30616"/>
    <w:rsid w:val="00B34240"/>
    <w:rsid w:val="00B3507E"/>
    <w:rsid w:val="00B41AFB"/>
    <w:rsid w:val="00B42977"/>
    <w:rsid w:val="00B471FB"/>
    <w:rsid w:val="00B47D4F"/>
    <w:rsid w:val="00B5029D"/>
    <w:rsid w:val="00B52F26"/>
    <w:rsid w:val="00B64CD4"/>
    <w:rsid w:val="00B6659E"/>
    <w:rsid w:val="00B716E3"/>
    <w:rsid w:val="00B757C7"/>
    <w:rsid w:val="00B7613F"/>
    <w:rsid w:val="00B8046B"/>
    <w:rsid w:val="00B86A22"/>
    <w:rsid w:val="00B92D1D"/>
    <w:rsid w:val="00B93822"/>
    <w:rsid w:val="00BA07C7"/>
    <w:rsid w:val="00BA10DF"/>
    <w:rsid w:val="00BA322A"/>
    <w:rsid w:val="00BB0F19"/>
    <w:rsid w:val="00BB2C15"/>
    <w:rsid w:val="00BB31A2"/>
    <w:rsid w:val="00BB7B6A"/>
    <w:rsid w:val="00BC1580"/>
    <w:rsid w:val="00BC276B"/>
    <w:rsid w:val="00BC560A"/>
    <w:rsid w:val="00BC5E86"/>
    <w:rsid w:val="00BC6044"/>
    <w:rsid w:val="00BD0A6A"/>
    <w:rsid w:val="00BD25C6"/>
    <w:rsid w:val="00BD6034"/>
    <w:rsid w:val="00BD6276"/>
    <w:rsid w:val="00BD7C56"/>
    <w:rsid w:val="00BE1A61"/>
    <w:rsid w:val="00BE3B1F"/>
    <w:rsid w:val="00BF1025"/>
    <w:rsid w:val="00BF2D2B"/>
    <w:rsid w:val="00BF3CA8"/>
    <w:rsid w:val="00BF6A22"/>
    <w:rsid w:val="00C0069B"/>
    <w:rsid w:val="00C027E3"/>
    <w:rsid w:val="00C05BC8"/>
    <w:rsid w:val="00C11AFA"/>
    <w:rsid w:val="00C1419A"/>
    <w:rsid w:val="00C152F6"/>
    <w:rsid w:val="00C1543E"/>
    <w:rsid w:val="00C23568"/>
    <w:rsid w:val="00C34170"/>
    <w:rsid w:val="00C41A2B"/>
    <w:rsid w:val="00C441BC"/>
    <w:rsid w:val="00C4537C"/>
    <w:rsid w:val="00C45DE3"/>
    <w:rsid w:val="00C551AC"/>
    <w:rsid w:val="00C55484"/>
    <w:rsid w:val="00C57049"/>
    <w:rsid w:val="00C60FCF"/>
    <w:rsid w:val="00C61DB7"/>
    <w:rsid w:val="00C80350"/>
    <w:rsid w:val="00C85658"/>
    <w:rsid w:val="00C85B03"/>
    <w:rsid w:val="00C87A98"/>
    <w:rsid w:val="00C87AEC"/>
    <w:rsid w:val="00C93272"/>
    <w:rsid w:val="00C93D7A"/>
    <w:rsid w:val="00C95088"/>
    <w:rsid w:val="00C95B33"/>
    <w:rsid w:val="00C97410"/>
    <w:rsid w:val="00CA04E4"/>
    <w:rsid w:val="00CA23E2"/>
    <w:rsid w:val="00CA47E9"/>
    <w:rsid w:val="00CA5589"/>
    <w:rsid w:val="00CA7914"/>
    <w:rsid w:val="00CB036C"/>
    <w:rsid w:val="00CB36A6"/>
    <w:rsid w:val="00CC1738"/>
    <w:rsid w:val="00CC1FA8"/>
    <w:rsid w:val="00CC369B"/>
    <w:rsid w:val="00CD05DA"/>
    <w:rsid w:val="00CE0C32"/>
    <w:rsid w:val="00CE6816"/>
    <w:rsid w:val="00CE7859"/>
    <w:rsid w:val="00CF4141"/>
    <w:rsid w:val="00D0042E"/>
    <w:rsid w:val="00D032FB"/>
    <w:rsid w:val="00D0392D"/>
    <w:rsid w:val="00D04951"/>
    <w:rsid w:val="00D10EEF"/>
    <w:rsid w:val="00D22FB3"/>
    <w:rsid w:val="00D238DE"/>
    <w:rsid w:val="00D24C1B"/>
    <w:rsid w:val="00D26DC0"/>
    <w:rsid w:val="00D3199B"/>
    <w:rsid w:val="00D53C8A"/>
    <w:rsid w:val="00D571AB"/>
    <w:rsid w:val="00D6643D"/>
    <w:rsid w:val="00D666F7"/>
    <w:rsid w:val="00D67B0B"/>
    <w:rsid w:val="00D7389D"/>
    <w:rsid w:val="00D73BFC"/>
    <w:rsid w:val="00D81ED9"/>
    <w:rsid w:val="00D97507"/>
    <w:rsid w:val="00D978EB"/>
    <w:rsid w:val="00DA05C8"/>
    <w:rsid w:val="00DA1BC8"/>
    <w:rsid w:val="00DA5554"/>
    <w:rsid w:val="00DA60DC"/>
    <w:rsid w:val="00DB0B74"/>
    <w:rsid w:val="00DB19B9"/>
    <w:rsid w:val="00DB221C"/>
    <w:rsid w:val="00DB4C5F"/>
    <w:rsid w:val="00DB65BB"/>
    <w:rsid w:val="00DC303F"/>
    <w:rsid w:val="00DC57C1"/>
    <w:rsid w:val="00DD0EB6"/>
    <w:rsid w:val="00DD1A35"/>
    <w:rsid w:val="00DE055D"/>
    <w:rsid w:val="00DE150C"/>
    <w:rsid w:val="00DE3503"/>
    <w:rsid w:val="00DE5967"/>
    <w:rsid w:val="00E03A55"/>
    <w:rsid w:val="00E03E4D"/>
    <w:rsid w:val="00E06382"/>
    <w:rsid w:val="00E10965"/>
    <w:rsid w:val="00E11DC2"/>
    <w:rsid w:val="00E14761"/>
    <w:rsid w:val="00E15186"/>
    <w:rsid w:val="00E219F2"/>
    <w:rsid w:val="00E23EDF"/>
    <w:rsid w:val="00E31DF6"/>
    <w:rsid w:val="00E35585"/>
    <w:rsid w:val="00E422EC"/>
    <w:rsid w:val="00E42A34"/>
    <w:rsid w:val="00E435F2"/>
    <w:rsid w:val="00E50988"/>
    <w:rsid w:val="00E551DF"/>
    <w:rsid w:val="00E608E2"/>
    <w:rsid w:val="00E7070C"/>
    <w:rsid w:val="00E70B13"/>
    <w:rsid w:val="00E72574"/>
    <w:rsid w:val="00E75C94"/>
    <w:rsid w:val="00E75C9B"/>
    <w:rsid w:val="00E77436"/>
    <w:rsid w:val="00E8145A"/>
    <w:rsid w:val="00E8353D"/>
    <w:rsid w:val="00E840D0"/>
    <w:rsid w:val="00E92011"/>
    <w:rsid w:val="00E92230"/>
    <w:rsid w:val="00E96698"/>
    <w:rsid w:val="00E968F6"/>
    <w:rsid w:val="00EA06DA"/>
    <w:rsid w:val="00EA4EE7"/>
    <w:rsid w:val="00EA7B0F"/>
    <w:rsid w:val="00EB615D"/>
    <w:rsid w:val="00EB77B5"/>
    <w:rsid w:val="00EC0518"/>
    <w:rsid w:val="00ED2D3F"/>
    <w:rsid w:val="00ED3761"/>
    <w:rsid w:val="00EE119F"/>
    <w:rsid w:val="00EE516E"/>
    <w:rsid w:val="00EE73B7"/>
    <w:rsid w:val="00EE77BE"/>
    <w:rsid w:val="00EF12A8"/>
    <w:rsid w:val="00EF1AD6"/>
    <w:rsid w:val="00EF212C"/>
    <w:rsid w:val="00EF5EBF"/>
    <w:rsid w:val="00EF7975"/>
    <w:rsid w:val="00F00923"/>
    <w:rsid w:val="00F02669"/>
    <w:rsid w:val="00F04533"/>
    <w:rsid w:val="00F11820"/>
    <w:rsid w:val="00F12A13"/>
    <w:rsid w:val="00F14790"/>
    <w:rsid w:val="00F21B5C"/>
    <w:rsid w:val="00F26C74"/>
    <w:rsid w:val="00F341EB"/>
    <w:rsid w:val="00F42D87"/>
    <w:rsid w:val="00F4548F"/>
    <w:rsid w:val="00F46780"/>
    <w:rsid w:val="00F52216"/>
    <w:rsid w:val="00F52CAF"/>
    <w:rsid w:val="00F5764D"/>
    <w:rsid w:val="00F6018D"/>
    <w:rsid w:val="00F637A9"/>
    <w:rsid w:val="00F647F8"/>
    <w:rsid w:val="00F662EF"/>
    <w:rsid w:val="00F67E85"/>
    <w:rsid w:val="00F76CC0"/>
    <w:rsid w:val="00F848E8"/>
    <w:rsid w:val="00F91C4E"/>
    <w:rsid w:val="00F945AA"/>
    <w:rsid w:val="00F95831"/>
    <w:rsid w:val="00FA0A51"/>
    <w:rsid w:val="00FA27F2"/>
    <w:rsid w:val="00FA3A37"/>
    <w:rsid w:val="00FA5C65"/>
    <w:rsid w:val="00FB2A60"/>
    <w:rsid w:val="00FC1EFD"/>
    <w:rsid w:val="00FC79E1"/>
    <w:rsid w:val="00FD22A5"/>
    <w:rsid w:val="00FE05F3"/>
    <w:rsid w:val="00FE6BDA"/>
    <w:rsid w:val="00FF0544"/>
    <w:rsid w:val="00FF337E"/>
    <w:rsid w:val="00FF64C4"/>
    <w:rsid w:val="00FF6A9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D9F1"/>
  <w15:docId w15:val="{1BDA3297-B6CA-4BAD-95DE-000DF6B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7C"/>
  </w:style>
  <w:style w:type="paragraph" w:styleId="1">
    <w:name w:val="heading 1"/>
    <w:basedOn w:val="a"/>
    <w:next w:val="a"/>
    <w:link w:val="10"/>
    <w:uiPriority w:val="9"/>
    <w:qFormat/>
    <w:rsid w:val="00AD1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9B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8D2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D2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218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7F2"/>
  </w:style>
  <w:style w:type="paragraph" w:styleId="aa">
    <w:name w:val="footer"/>
    <w:basedOn w:val="a"/>
    <w:link w:val="ab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7F2"/>
  </w:style>
  <w:style w:type="paragraph" w:styleId="ac">
    <w:name w:val="List Paragraph"/>
    <w:basedOn w:val="a"/>
    <w:uiPriority w:val="34"/>
    <w:qFormat/>
    <w:rsid w:val="008B26F3"/>
    <w:pPr>
      <w:ind w:left="720"/>
      <w:contextualSpacing/>
    </w:pPr>
  </w:style>
  <w:style w:type="table" w:styleId="ad">
    <w:name w:val="Table Grid"/>
    <w:basedOn w:val="a1"/>
    <w:uiPriority w:val="59"/>
    <w:rsid w:val="00CE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013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14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1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1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1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1D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1D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1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1D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1D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AD1D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AD1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D1D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D1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D1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AD1D7C"/>
    <w:rPr>
      <w:b/>
      <w:bCs/>
    </w:rPr>
  </w:style>
  <w:style w:type="character" w:styleId="af5">
    <w:name w:val="Emphasis"/>
    <w:basedOn w:val="a0"/>
    <w:uiPriority w:val="20"/>
    <w:qFormat/>
    <w:rsid w:val="00AD1D7C"/>
    <w:rPr>
      <w:i/>
      <w:iCs/>
    </w:rPr>
  </w:style>
  <w:style w:type="paragraph" w:styleId="af6">
    <w:name w:val="No Spacing"/>
    <w:uiPriority w:val="1"/>
    <w:qFormat/>
    <w:rsid w:val="00AD1D7C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AD1D7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AD1D7C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AD1D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D1D7C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AD1D7C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AD1D7C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AD1D7C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AD1D7C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AD1D7C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AD1D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C502884EF7AF46F188608000D818E39270DA94B5867CADFDA53560B2A663B69D6524C452B57E3F4D22C5E05AF5W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0CF8467D9F32E4EF91AD6B6F8A1A7266C44093EE27E19784DD053FAV4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5409-C231-4DFA-AD32-0DAE3699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2020-09-14T12:55:00Z</cp:lastPrinted>
  <dcterms:created xsi:type="dcterms:W3CDTF">2020-09-14T12:59:00Z</dcterms:created>
  <dcterms:modified xsi:type="dcterms:W3CDTF">2020-09-14T13:03:00Z</dcterms:modified>
</cp:coreProperties>
</file>